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5E884"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462FCA92" w14:textId="77777777" w:rsidR="00247968" w:rsidRPr="00651AA2" w:rsidRDefault="00247968" w:rsidP="00247968">
      <w:pPr>
        <w:tabs>
          <w:tab w:val="center" w:pos="4819"/>
          <w:tab w:val="right" w:pos="9638"/>
        </w:tabs>
        <w:jc w:val="center"/>
        <w:rPr>
          <w:rFonts w:asciiTheme="majorHAnsi" w:eastAsia="Cambria" w:hAnsiTheme="majorHAnsi" w:cstheme="majorHAnsi"/>
          <w:b/>
          <w:i/>
          <w:sz w:val="22"/>
          <w:szCs w:val="22"/>
          <w:u w:val="single"/>
        </w:rPr>
      </w:pPr>
      <w:r w:rsidRPr="00651AA2">
        <w:rPr>
          <w:rFonts w:asciiTheme="majorHAnsi" w:eastAsia="Cambria" w:hAnsiTheme="majorHAnsi" w:cstheme="majorHAnsi"/>
          <w:b/>
          <w:i/>
          <w:sz w:val="22"/>
          <w:szCs w:val="22"/>
          <w:u w:val="single"/>
        </w:rPr>
        <w:t>ALLEGATO A</w:t>
      </w:r>
    </w:p>
    <w:p w14:paraId="327B15C3" w14:textId="77777777" w:rsidR="00247968" w:rsidRPr="00651AA2" w:rsidRDefault="00247968" w:rsidP="00247968">
      <w:pPr>
        <w:tabs>
          <w:tab w:val="center" w:pos="4819"/>
          <w:tab w:val="right" w:pos="9638"/>
        </w:tabs>
        <w:jc w:val="center"/>
        <w:rPr>
          <w:rFonts w:asciiTheme="majorHAnsi" w:eastAsia="Cambria" w:hAnsiTheme="majorHAnsi" w:cstheme="majorHAnsi"/>
          <w:b/>
          <w:i/>
          <w:sz w:val="22"/>
          <w:szCs w:val="22"/>
          <w:u w:val="single"/>
        </w:rPr>
      </w:pPr>
    </w:p>
    <w:p w14:paraId="2E4FB870" w14:textId="77777777" w:rsidR="00EE462C" w:rsidRPr="00651AA2" w:rsidRDefault="005E1E66">
      <w:pPr>
        <w:widowControl w:val="0"/>
        <w:pBdr>
          <w:top w:val="nil"/>
          <w:left w:val="nil"/>
          <w:bottom w:val="nil"/>
          <w:right w:val="nil"/>
          <w:between w:val="nil"/>
        </w:pBdr>
        <w:jc w:val="right"/>
        <w:rPr>
          <w:rFonts w:asciiTheme="majorHAnsi" w:hAnsiTheme="majorHAnsi" w:cstheme="majorHAnsi"/>
          <w:sz w:val="22"/>
          <w:szCs w:val="22"/>
        </w:rPr>
      </w:pPr>
      <w:r w:rsidRPr="00651AA2">
        <w:rPr>
          <w:rFonts w:asciiTheme="majorHAnsi" w:eastAsia="Arial" w:hAnsiTheme="majorHAnsi" w:cstheme="majorHAnsi"/>
          <w:sz w:val="22"/>
          <w:szCs w:val="22"/>
        </w:rPr>
        <w:t>S</w:t>
      </w:r>
      <w:r w:rsidRPr="00651AA2">
        <w:rPr>
          <w:rFonts w:asciiTheme="majorHAnsi" w:hAnsiTheme="majorHAnsi" w:cstheme="majorHAnsi"/>
          <w:sz w:val="22"/>
          <w:szCs w:val="22"/>
        </w:rPr>
        <w:t>pett.le</w:t>
      </w:r>
    </w:p>
    <w:p w14:paraId="43636699" w14:textId="3A023794" w:rsidR="00EE462C" w:rsidRPr="00651AA2" w:rsidRDefault="005E1E66">
      <w:pPr>
        <w:jc w:val="right"/>
        <w:rPr>
          <w:rFonts w:asciiTheme="majorHAnsi" w:hAnsiTheme="majorHAnsi" w:cstheme="majorHAnsi"/>
          <w:sz w:val="22"/>
          <w:szCs w:val="22"/>
        </w:rPr>
      </w:pPr>
      <w:r w:rsidRPr="00651AA2">
        <w:rPr>
          <w:rFonts w:asciiTheme="majorHAnsi" w:hAnsiTheme="majorHAnsi" w:cstheme="majorHAnsi"/>
          <w:sz w:val="22"/>
          <w:szCs w:val="22"/>
        </w:rPr>
        <w:t xml:space="preserve">Gruppo di Azione Locale </w:t>
      </w:r>
      <w:r w:rsidR="00B515E1" w:rsidRPr="00651AA2">
        <w:rPr>
          <w:rFonts w:asciiTheme="majorHAnsi" w:hAnsiTheme="majorHAnsi" w:cstheme="majorHAnsi"/>
          <w:sz w:val="22"/>
          <w:szCs w:val="22"/>
        </w:rPr>
        <w:t>Vette Reatine</w:t>
      </w:r>
    </w:p>
    <w:p w14:paraId="5763C11D" w14:textId="24AD3303" w:rsidR="00EE462C" w:rsidRPr="00651AA2" w:rsidRDefault="005E1E66">
      <w:pPr>
        <w:jc w:val="right"/>
        <w:rPr>
          <w:rFonts w:asciiTheme="majorHAnsi" w:hAnsiTheme="majorHAnsi" w:cstheme="majorHAnsi"/>
          <w:sz w:val="22"/>
          <w:szCs w:val="22"/>
        </w:rPr>
      </w:pPr>
      <w:r w:rsidRPr="00651AA2">
        <w:rPr>
          <w:rFonts w:asciiTheme="majorHAnsi" w:hAnsiTheme="majorHAnsi" w:cstheme="majorHAnsi"/>
          <w:sz w:val="22"/>
          <w:szCs w:val="22"/>
        </w:rPr>
        <w:t xml:space="preserve">Via </w:t>
      </w:r>
      <w:r w:rsidR="00B515E1" w:rsidRPr="00651AA2">
        <w:rPr>
          <w:rFonts w:asciiTheme="majorHAnsi" w:hAnsiTheme="majorHAnsi" w:cstheme="majorHAnsi"/>
          <w:sz w:val="22"/>
          <w:szCs w:val="22"/>
        </w:rPr>
        <w:t>Dante Alighieri snc</w:t>
      </w:r>
    </w:p>
    <w:p w14:paraId="28F464F5" w14:textId="31D26E2F" w:rsidR="00EE462C" w:rsidRPr="00651AA2" w:rsidRDefault="00B515E1">
      <w:pPr>
        <w:jc w:val="right"/>
        <w:rPr>
          <w:rFonts w:asciiTheme="majorHAnsi" w:hAnsiTheme="majorHAnsi" w:cstheme="majorHAnsi"/>
          <w:sz w:val="22"/>
          <w:szCs w:val="22"/>
        </w:rPr>
      </w:pPr>
      <w:r w:rsidRPr="00651AA2">
        <w:rPr>
          <w:rFonts w:asciiTheme="majorHAnsi" w:hAnsiTheme="majorHAnsi" w:cstheme="majorHAnsi"/>
          <w:sz w:val="22"/>
          <w:szCs w:val="22"/>
        </w:rPr>
        <w:t>02014 Cantalice</w:t>
      </w:r>
      <w:r w:rsidR="005E1E66" w:rsidRPr="00651AA2">
        <w:rPr>
          <w:rFonts w:asciiTheme="majorHAnsi" w:hAnsiTheme="majorHAnsi" w:cstheme="majorHAnsi"/>
          <w:sz w:val="22"/>
          <w:szCs w:val="22"/>
        </w:rPr>
        <w:t xml:space="preserve"> (RI)</w:t>
      </w:r>
    </w:p>
    <w:p w14:paraId="42D1C24D" w14:textId="77777777" w:rsidR="00EE462C" w:rsidRPr="00651AA2" w:rsidRDefault="00EE462C">
      <w:pPr>
        <w:jc w:val="right"/>
        <w:rPr>
          <w:rFonts w:asciiTheme="majorHAnsi" w:hAnsiTheme="majorHAnsi" w:cstheme="majorHAnsi"/>
          <w:sz w:val="22"/>
          <w:szCs w:val="22"/>
        </w:rPr>
      </w:pPr>
    </w:p>
    <w:p w14:paraId="0417DFC4" w14:textId="740DC939" w:rsidR="00EE462C" w:rsidRPr="00651AA2" w:rsidRDefault="005E1E66">
      <w:pPr>
        <w:jc w:val="right"/>
        <w:rPr>
          <w:rFonts w:asciiTheme="majorHAnsi" w:hAnsiTheme="majorHAnsi" w:cstheme="majorHAnsi"/>
          <w:sz w:val="22"/>
          <w:szCs w:val="22"/>
        </w:rPr>
      </w:pPr>
      <w:r w:rsidRPr="00651AA2">
        <w:rPr>
          <w:rFonts w:asciiTheme="majorHAnsi" w:hAnsiTheme="majorHAnsi" w:cstheme="majorHAnsi"/>
          <w:sz w:val="22"/>
          <w:szCs w:val="22"/>
        </w:rPr>
        <w:t xml:space="preserve">PEC: </w:t>
      </w:r>
      <w:hyperlink r:id="rId7" w:history="1">
        <w:r w:rsidR="00B515E1" w:rsidRPr="00651AA2">
          <w:rPr>
            <w:rStyle w:val="Collegamentoipertestuale"/>
            <w:rFonts w:asciiTheme="majorHAnsi" w:hAnsiTheme="majorHAnsi" w:cstheme="majorHAnsi"/>
            <w:sz w:val="22"/>
            <w:szCs w:val="22"/>
          </w:rPr>
          <w:t>galvettereatine@pec.it</w:t>
        </w:r>
      </w:hyperlink>
    </w:p>
    <w:p w14:paraId="59ECFCCF" w14:textId="77777777" w:rsidR="00B515E1" w:rsidRPr="00651AA2" w:rsidRDefault="00B515E1">
      <w:pPr>
        <w:jc w:val="right"/>
        <w:rPr>
          <w:rFonts w:asciiTheme="majorHAnsi" w:hAnsiTheme="majorHAnsi" w:cstheme="majorHAnsi"/>
          <w:sz w:val="22"/>
          <w:szCs w:val="22"/>
        </w:rPr>
      </w:pPr>
    </w:p>
    <w:p w14:paraId="781F35EE" w14:textId="77777777" w:rsidR="00EE462C" w:rsidRPr="00651AA2" w:rsidRDefault="00EE462C">
      <w:pPr>
        <w:widowControl w:val="0"/>
        <w:pBdr>
          <w:top w:val="nil"/>
          <w:left w:val="nil"/>
          <w:bottom w:val="nil"/>
          <w:right w:val="nil"/>
          <w:between w:val="nil"/>
        </w:pBdr>
        <w:jc w:val="center"/>
        <w:rPr>
          <w:rFonts w:asciiTheme="majorHAnsi" w:eastAsia="Cambria" w:hAnsiTheme="majorHAnsi" w:cstheme="majorHAnsi"/>
          <w:b/>
          <w:i/>
          <w:sz w:val="22"/>
          <w:szCs w:val="22"/>
          <w:u w:val="single"/>
        </w:rPr>
      </w:pPr>
    </w:p>
    <w:p w14:paraId="6064F541" w14:textId="77777777" w:rsidR="00EE462C" w:rsidRPr="00651AA2" w:rsidRDefault="005E1E66">
      <w:pPr>
        <w:widowControl w:val="0"/>
        <w:pBdr>
          <w:top w:val="nil"/>
          <w:left w:val="nil"/>
          <w:bottom w:val="nil"/>
          <w:right w:val="nil"/>
          <w:between w:val="nil"/>
        </w:pBdr>
        <w:jc w:val="center"/>
        <w:rPr>
          <w:rFonts w:asciiTheme="majorHAnsi" w:eastAsia="Cambria" w:hAnsiTheme="majorHAnsi" w:cstheme="majorHAnsi"/>
          <w:color w:val="000000"/>
          <w:sz w:val="22"/>
          <w:szCs w:val="22"/>
          <w:u w:val="single"/>
        </w:rPr>
      </w:pPr>
      <w:r w:rsidRPr="00651AA2">
        <w:rPr>
          <w:rFonts w:asciiTheme="majorHAnsi" w:eastAsia="Cambria" w:hAnsiTheme="majorHAnsi" w:cstheme="majorHAnsi"/>
          <w:b/>
          <w:i/>
          <w:color w:val="000000"/>
          <w:sz w:val="22"/>
          <w:szCs w:val="22"/>
          <w:u w:val="single"/>
        </w:rPr>
        <w:t>DOMANDA PER L’ISCRIZIONE</w:t>
      </w:r>
      <w:r w:rsidRPr="00651AA2">
        <w:rPr>
          <w:rFonts w:asciiTheme="majorHAnsi" w:eastAsia="Cambria" w:hAnsiTheme="majorHAnsi" w:cstheme="majorHAnsi"/>
          <w:b/>
          <w:i/>
          <w:sz w:val="22"/>
          <w:szCs w:val="22"/>
          <w:u w:val="single"/>
        </w:rPr>
        <w:t>/</w:t>
      </w:r>
      <w:r w:rsidRPr="00651AA2">
        <w:rPr>
          <w:rFonts w:asciiTheme="majorHAnsi" w:eastAsia="Cambria" w:hAnsiTheme="majorHAnsi" w:cstheme="majorHAnsi"/>
          <w:b/>
          <w:i/>
          <w:color w:val="000000"/>
          <w:sz w:val="22"/>
          <w:szCs w:val="22"/>
          <w:u w:val="single"/>
        </w:rPr>
        <w:t>AGGIORNAMENTO NELLA SHORT LIST 2014/2020</w:t>
      </w:r>
    </w:p>
    <w:p w14:paraId="1C2199F4"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tbl>
      <w:tblPr>
        <w:tblStyle w:val="a"/>
        <w:tblW w:w="94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9"/>
        <w:gridCol w:w="3441"/>
        <w:gridCol w:w="1450"/>
      </w:tblGrid>
      <w:tr w:rsidR="00EE462C" w:rsidRPr="00651AA2" w14:paraId="7B8219EB" w14:textId="77777777">
        <w:trPr>
          <w:jc w:val="center"/>
        </w:trPr>
        <w:tc>
          <w:tcPr>
            <w:tcW w:w="4539" w:type="dxa"/>
          </w:tcPr>
          <w:p w14:paraId="501BE93A" w14:textId="77777777" w:rsidR="00EE462C" w:rsidRPr="00651AA2" w:rsidRDefault="005E1E66">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Il / La sottoscritto/a</w:t>
            </w:r>
          </w:p>
        </w:tc>
        <w:tc>
          <w:tcPr>
            <w:tcW w:w="4891" w:type="dxa"/>
            <w:gridSpan w:val="2"/>
          </w:tcPr>
          <w:p w14:paraId="59CF29C4" w14:textId="77777777" w:rsidR="00EE462C" w:rsidRPr="00651AA2" w:rsidRDefault="00EE462C">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p>
        </w:tc>
      </w:tr>
      <w:tr w:rsidR="00EE462C" w:rsidRPr="00651AA2" w14:paraId="78DF0E88" w14:textId="77777777">
        <w:trPr>
          <w:jc w:val="center"/>
        </w:trPr>
        <w:tc>
          <w:tcPr>
            <w:tcW w:w="4539" w:type="dxa"/>
          </w:tcPr>
          <w:p w14:paraId="492944C8" w14:textId="77777777" w:rsidR="00EE462C" w:rsidRPr="00651AA2" w:rsidRDefault="005E1E66">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nato/a a</w:t>
            </w:r>
          </w:p>
        </w:tc>
        <w:tc>
          <w:tcPr>
            <w:tcW w:w="4891" w:type="dxa"/>
            <w:gridSpan w:val="2"/>
          </w:tcPr>
          <w:p w14:paraId="4F408299" w14:textId="77777777" w:rsidR="00EE462C" w:rsidRPr="00651AA2" w:rsidRDefault="00EE462C">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p>
        </w:tc>
      </w:tr>
      <w:tr w:rsidR="00EE462C" w:rsidRPr="00651AA2" w14:paraId="68D65610" w14:textId="77777777">
        <w:trPr>
          <w:jc w:val="center"/>
        </w:trPr>
        <w:tc>
          <w:tcPr>
            <w:tcW w:w="4539" w:type="dxa"/>
          </w:tcPr>
          <w:p w14:paraId="203D6747" w14:textId="77777777" w:rsidR="00EE462C" w:rsidRPr="00651AA2" w:rsidRDefault="005E1E66">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il</w:t>
            </w:r>
          </w:p>
        </w:tc>
        <w:tc>
          <w:tcPr>
            <w:tcW w:w="4891" w:type="dxa"/>
            <w:gridSpan w:val="2"/>
          </w:tcPr>
          <w:p w14:paraId="6EAFC99C" w14:textId="77777777" w:rsidR="00EE462C" w:rsidRPr="00651AA2" w:rsidRDefault="00EE462C">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p>
        </w:tc>
      </w:tr>
      <w:tr w:rsidR="00EE462C" w:rsidRPr="00651AA2" w14:paraId="038F5042" w14:textId="77777777">
        <w:trPr>
          <w:jc w:val="center"/>
        </w:trPr>
        <w:tc>
          <w:tcPr>
            <w:tcW w:w="4539" w:type="dxa"/>
          </w:tcPr>
          <w:p w14:paraId="2FC92EB8" w14:textId="1CE9D4AF" w:rsidR="00EE462C" w:rsidRPr="00651AA2" w:rsidRDefault="00690C29">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r>
              <w:rPr>
                <w:rFonts w:asciiTheme="majorHAnsi" w:eastAsia="Cambria" w:hAnsiTheme="majorHAnsi" w:cstheme="majorHAnsi"/>
                <w:color w:val="000000"/>
                <w:sz w:val="22"/>
                <w:szCs w:val="22"/>
              </w:rPr>
              <w:t xml:space="preserve">Residente </w:t>
            </w:r>
            <w:r w:rsidR="005E1E66" w:rsidRPr="00651AA2">
              <w:rPr>
                <w:rFonts w:asciiTheme="majorHAnsi" w:eastAsia="Cambria" w:hAnsiTheme="majorHAnsi" w:cstheme="majorHAnsi"/>
                <w:color w:val="000000"/>
                <w:sz w:val="22"/>
                <w:szCs w:val="22"/>
              </w:rPr>
              <w:t>in</w:t>
            </w:r>
          </w:p>
        </w:tc>
        <w:tc>
          <w:tcPr>
            <w:tcW w:w="3441" w:type="dxa"/>
          </w:tcPr>
          <w:p w14:paraId="5412186B" w14:textId="77777777" w:rsidR="00EE462C" w:rsidRPr="00651AA2" w:rsidRDefault="00EE462C">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p>
        </w:tc>
        <w:tc>
          <w:tcPr>
            <w:tcW w:w="1450" w:type="dxa"/>
          </w:tcPr>
          <w:p w14:paraId="553F96F6" w14:textId="77777777" w:rsidR="00EE462C" w:rsidRPr="00651AA2" w:rsidRDefault="005E1E66">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Cap</w:t>
            </w:r>
          </w:p>
        </w:tc>
      </w:tr>
      <w:tr w:rsidR="00EE462C" w:rsidRPr="00651AA2" w14:paraId="3896C62D" w14:textId="77777777">
        <w:trPr>
          <w:jc w:val="center"/>
        </w:trPr>
        <w:tc>
          <w:tcPr>
            <w:tcW w:w="4539" w:type="dxa"/>
          </w:tcPr>
          <w:p w14:paraId="2C06B53E" w14:textId="77777777" w:rsidR="00EE462C" w:rsidRPr="00651AA2" w:rsidRDefault="005E1E66">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Via/piazza</w:t>
            </w:r>
          </w:p>
        </w:tc>
        <w:tc>
          <w:tcPr>
            <w:tcW w:w="3441" w:type="dxa"/>
          </w:tcPr>
          <w:p w14:paraId="1863C705" w14:textId="77777777" w:rsidR="00EE462C" w:rsidRPr="00651AA2" w:rsidRDefault="00EE462C">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p>
        </w:tc>
        <w:tc>
          <w:tcPr>
            <w:tcW w:w="1450" w:type="dxa"/>
          </w:tcPr>
          <w:p w14:paraId="46D6C6D5" w14:textId="77777777" w:rsidR="00EE462C" w:rsidRPr="00651AA2" w:rsidRDefault="005E1E66">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w:t>
            </w:r>
          </w:p>
        </w:tc>
      </w:tr>
      <w:tr w:rsidR="00EE462C" w:rsidRPr="00651AA2" w14:paraId="46B5BEFE" w14:textId="77777777">
        <w:trPr>
          <w:jc w:val="center"/>
        </w:trPr>
        <w:tc>
          <w:tcPr>
            <w:tcW w:w="4539" w:type="dxa"/>
          </w:tcPr>
          <w:p w14:paraId="0B3D7C4D" w14:textId="77777777" w:rsidR="00EE462C" w:rsidRPr="00651AA2" w:rsidRDefault="005E1E66">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Codice Fiscale</w:t>
            </w:r>
          </w:p>
        </w:tc>
        <w:tc>
          <w:tcPr>
            <w:tcW w:w="4891" w:type="dxa"/>
            <w:gridSpan w:val="2"/>
          </w:tcPr>
          <w:p w14:paraId="50D6422E" w14:textId="77777777" w:rsidR="00EE462C" w:rsidRPr="00651AA2" w:rsidRDefault="00EE462C">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p>
        </w:tc>
      </w:tr>
      <w:tr w:rsidR="00EE462C" w:rsidRPr="00651AA2" w14:paraId="42190E8C" w14:textId="77777777">
        <w:trPr>
          <w:jc w:val="center"/>
        </w:trPr>
        <w:tc>
          <w:tcPr>
            <w:tcW w:w="4539" w:type="dxa"/>
          </w:tcPr>
          <w:p w14:paraId="456CFFC6" w14:textId="77777777" w:rsidR="00EE462C" w:rsidRPr="00651AA2" w:rsidRDefault="005E1E66">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in qualità di professionista con sede in  </w:t>
            </w:r>
          </w:p>
        </w:tc>
        <w:tc>
          <w:tcPr>
            <w:tcW w:w="3441" w:type="dxa"/>
          </w:tcPr>
          <w:p w14:paraId="019D1F2F" w14:textId="77777777" w:rsidR="00EE462C" w:rsidRPr="00651AA2" w:rsidRDefault="00EE462C">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p>
        </w:tc>
        <w:tc>
          <w:tcPr>
            <w:tcW w:w="1450" w:type="dxa"/>
          </w:tcPr>
          <w:p w14:paraId="03C1EFCC" w14:textId="77777777" w:rsidR="00EE462C" w:rsidRPr="00651AA2" w:rsidRDefault="005E1E66">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Cap</w:t>
            </w:r>
          </w:p>
        </w:tc>
      </w:tr>
      <w:tr w:rsidR="00EE462C" w:rsidRPr="00651AA2" w14:paraId="19C852EB" w14:textId="77777777">
        <w:trPr>
          <w:jc w:val="center"/>
        </w:trPr>
        <w:tc>
          <w:tcPr>
            <w:tcW w:w="4539" w:type="dxa"/>
          </w:tcPr>
          <w:p w14:paraId="564FE0FD" w14:textId="77777777" w:rsidR="00EE462C" w:rsidRPr="00651AA2" w:rsidRDefault="005E1E66">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Via/piazza</w:t>
            </w:r>
          </w:p>
        </w:tc>
        <w:tc>
          <w:tcPr>
            <w:tcW w:w="3441" w:type="dxa"/>
          </w:tcPr>
          <w:p w14:paraId="5177397A" w14:textId="77777777" w:rsidR="00EE462C" w:rsidRPr="00651AA2" w:rsidRDefault="00EE462C">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p>
        </w:tc>
        <w:tc>
          <w:tcPr>
            <w:tcW w:w="1450" w:type="dxa"/>
          </w:tcPr>
          <w:p w14:paraId="65E4E8EA" w14:textId="77777777" w:rsidR="00EE462C" w:rsidRPr="00651AA2" w:rsidRDefault="005E1E66">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w:t>
            </w:r>
          </w:p>
        </w:tc>
      </w:tr>
      <w:tr w:rsidR="00EE462C" w:rsidRPr="00651AA2" w14:paraId="5740D89F" w14:textId="77777777">
        <w:trPr>
          <w:jc w:val="center"/>
        </w:trPr>
        <w:tc>
          <w:tcPr>
            <w:tcW w:w="4539" w:type="dxa"/>
          </w:tcPr>
          <w:p w14:paraId="3521C927" w14:textId="77777777" w:rsidR="00EE462C" w:rsidRPr="00651AA2" w:rsidRDefault="005E1E66">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Partita IVA</w:t>
            </w:r>
          </w:p>
        </w:tc>
        <w:tc>
          <w:tcPr>
            <w:tcW w:w="4891" w:type="dxa"/>
            <w:gridSpan w:val="2"/>
          </w:tcPr>
          <w:p w14:paraId="6C2EB774" w14:textId="77777777" w:rsidR="00EE462C" w:rsidRPr="00651AA2" w:rsidRDefault="00EE462C">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p>
        </w:tc>
      </w:tr>
      <w:tr w:rsidR="00EE462C" w:rsidRPr="00651AA2" w14:paraId="771E91B1" w14:textId="77777777">
        <w:trPr>
          <w:jc w:val="center"/>
        </w:trPr>
        <w:tc>
          <w:tcPr>
            <w:tcW w:w="4539" w:type="dxa"/>
          </w:tcPr>
          <w:p w14:paraId="6DC332C9" w14:textId="77777777" w:rsidR="00EE462C" w:rsidRPr="00651AA2" w:rsidRDefault="005E1E66">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Tel.</w:t>
            </w:r>
          </w:p>
        </w:tc>
        <w:tc>
          <w:tcPr>
            <w:tcW w:w="4891" w:type="dxa"/>
            <w:gridSpan w:val="2"/>
          </w:tcPr>
          <w:p w14:paraId="74803FDA" w14:textId="77777777" w:rsidR="00EE462C" w:rsidRPr="00651AA2" w:rsidRDefault="00EE462C">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p>
        </w:tc>
      </w:tr>
      <w:tr w:rsidR="00EE462C" w:rsidRPr="00651AA2" w14:paraId="2E7EC65A" w14:textId="77777777">
        <w:trPr>
          <w:jc w:val="center"/>
        </w:trPr>
        <w:tc>
          <w:tcPr>
            <w:tcW w:w="4539" w:type="dxa"/>
          </w:tcPr>
          <w:p w14:paraId="6AC82B1C" w14:textId="77777777" w:rsidR="00EE462C" w:rsidRPr="00651AA2" w:rsidRDefault="005E1E66">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E.mail</w:t>
            </w:r>
          </w:p>
        </w:tc>
        <w:tc>
          <w:tcPr>
            <w:tcW w:w="4891" w:type="dxa"/>
            <w:gridSpan w:val="2"/>
          </w:tcPr>
          <w:p w14:paraId="1C2ABC19" w14:textId="77777777" w:rsidR="00EE462C" w:rsidRPr="00651AA2" w:rsidRDefault="00EE462C">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p>
        </w:tc>
      </w:tr>
      <w:tr w:rsidR="00EE462C" w:rsidRPr="00651AA2" w14:paraId="5E64417B" w14:textId="77777777">
        <w:trPr>
          <w:jc w:val="center"/>
        </w:trPr>
        <w:tc>
          <w:tcPr>
            <w:tcW w:w="4539" w:type="dxa"/>
          </w:tcPr>
          <w:p w14:paraId="508C382C" w14:textId="77777777" w:rsidR="00EE462C" w:rsidRPr="00651AA2" w:rsidRDefault="005E1E66">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PEC</w:t>
            </w:r>
          </w:p>
        </w:tc>
        <w:tc>
          <w:tcPr>
            <w:tcW w:w="4891" w:type="dxa"/>
            <w:gridSpan w:val="2"/>
          </w:tcPr>
          <w:p w14:paraId="2E53C2C8" w14:textId="77777777" w:rsidR="00EE462C" w:rsidRPr="00651AA2" w:rsidRDefault="00EE462C">
            <w:pPr>
              <w:widowControl w:val="0"/>
              <w:pBdr>
                <w:top w:val="nil"/>
                <w:left w:val="nil"/>
                <w:bottom w:val="nil"/>
                <w:right w:val="nil"/>
                <w:between w:val="nil"/>
              </w:pBdr>
              <w:spacing w:line="360" w:lineRule="auto"/>
              <w:jc w:val="both"/>
              <w:rPr>
                <w:rFonts w:asciiTheme="majorHAnsi" w:eastAsia="Cambria" w:hAnsiTheme="majorHAnsi" w:cstheme="majorHAnsi"/>
                <w:color w:val="000000"/>
                <w:sz w:val="22"/>
                <w:szCs w:val="22"/>
              </w:rPr>
            </w:pPr>
          </w:p>
        </w:tc>
      </w:tr>
    </w:tbl>
    <w:p w14:paraId="4730E8D2"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25C0E447" w14:textId="77777777" w:rsidR="00EE462C" w:rsidRPr="00651AA2" w:rsidRDefault="005E1E66" w:rsidP="00690C29">
      <w:pPr>
        <w:widowControl w:val="0"/>
        <w:pBdr>
          <w:top w:val="nil"/>
          <w:left w:val="nil"/>
          <w:bottom w:val="nil"/>
          <w:right w:val="nil"/>
          <w:between w:val="nil"/>
        </w:pBdr>
        <w:spacing w:line="276" w:lineRule="auto"/>
        <w:jc w:val="center"/>
        <w:rPr>
          <w:rFonts w:asciiTheme="majorHAnsi" w:eastAsia="Cambria" w:hAnsiTheme="majorHAnsi" w:cstheme="majorHAnsi"/>
          <w:color w:val="000000"/>
          <w:sz w:val="22"/>
          <w:szCs w:val="22"/>
        </w:rPr>
      </w:pPr>
      <w:r w:rsidRPr="00651AA2">
        <w:rPr>
          <w:rFonts w:asciiTheme="majorHAnsi" w:eastAsia="Cambria" w:hAnsiTheme="majorHAnsi" w:cstheme="majorHAnsi"/>
          <w:b/>
          <w:color w:val="000000"/>
          <w:sz w:val="22"/>
          <w:szCs w:val="22"/>
        </w:rPr>
        <w:t>C H I E D E</w:t>
      </w:r>
    </w:p>
    <w:p w14:paraId="74023023" w14:textId="77777777" w:rsidR="00EE462C" w:rsidRPr="00651AA2" w:rsidRDefault="00EE462C" w:rsidP="00690C29">
      <w:pPr>
        <w:widowControl w:val="0"/>
        <w:pBdr>
          <w:top w:val="nil"/>
          <w:left w:val="nil"/>
          <w:bottom w:val="nil"/>
          <w:right w:val="nil"/>
          <w:between w:val="nil"/>
        </w:pBdr>
        <w:spacing w:line="276" w:lineRule="auto"/>
        <w:jc w:val="both"/>
        <w:rPr>
          <w:rFonts w:asciiTheme="majorHAnsi" w:eastAsia="Cambria" w:hAnsiTheme="majorHAnsi" w:cstheme="majorHAnsi"/>
          <w:color w:val="000000"/>
          <w:sz w:val="22"/>
          <w:szCs w:val="22"/>
        </w:rPr>
      </w:pPr>
    </w:p>
    <w:p w14:paraId="12FD9F56" w14:textId="7C5F0359" w:rsidR="00EE462C" w:rsidRPr="00651AA2" w:rsidRDefault="005E1E66" w:rsidP="00690C29">
      <w:pPr>
        <w:spacing w:line="276" w:lineRule="auto"/>
        <w:jc w:val="both"/>
        <w:rPr>
          <w:rFonts w:asciiTheme="majorHAnsi" w:hAnsiTheme="majorHAnsi" w:cstheme="majorHAnsi"/>
          <w:sz w:val="22"/>
          <w:szCs w:val="22"/>
        </w:rPr>
      </w:pPr>
      <w:r w:rsidRPr="00651AA2">
        <w:rPr>
          <w:rFonts w:asciiTheme="majorHAnsi" w:hAnsiTheme="majorHAnsi" w:cstheme="majorHAnsi"/>
          <w:sz w:val="22"/>
          <w:szCs w:val="22"/>
        </w:rPr>
        <w:t xml:space="preserve">di essere inserito/a nella SHORT LIST 2014/2020 del Gruppo di Azione Locale </w:t>
      </w:r>
      <w:r w:rsidR="00B515E1" w:rsidRPr="00651AA2">
        <w:rPr>
          <w:rFonts w:asciiTheme="majorHAnsi" w:hAnsiTheme="majorHAnsi" w:cstheme="majorHAnsi"/>
          <w:sz w:val="22"/>
          <w:szCs w:val="22"/>
        </w:rPr>
        <w:t>Vette Reatine</w:t>
      </w:r>
      <w:r w:rsidRPr="00651AA2">
        <w:rPr>
          <w:rFonts w:asciiTheme="majorHAnsi" w:hAnsiTheme="majorHAnsi" w:cstheme="majorHAnsi"/>
          <w:sz w:val="22"/>
          <w:szCs w:val="22"/>
        </w:rPr>
        <w:t xml:space="preserve"> per i seguenti profili professionali: </w:t>
      </w:r>
      <w:r w:rsidRPr="00651AA2">
        <w:rPr>
          <w:rFonts w:asciiTheme="majorHAnsi" w:hAnsiTheme="majorHAnsi" w:cstheme="majorHAnsi"/>
          <w:sz w:val="22"/>
          <w:szCs w:val="22"/>
          <w:vertAlign w:val="superscript"/>
        </w:rPr>
        <w:footnoteReference w:id="1"/>
      </w:r>
    </w:p>
    <w:p w14:paraId="26D65A05" w14:textId="77777777" w:rsidR="00EE462C" w:rsidRPr="00651AA2" w:rsidRDefault="00EE462C" w:rsidP="00690C29">
      <w:pPr>
        <w:spacing w:line="276" w:lineRule="auto"/>
        <w:jc w:val="both"/>
        <w:rPr>
          <w:rFonts w:asciiTheme="majorHAnsi" w:hAnsiTheme="majorHAnsi" w:cstheme="majorHAnsi"/>
          <w:sz w:val="22"/>
          <w:szCs w:val="22"/>
        </w:rPr>
      </w:pPr>
    </w:p>
    <w:p w14:paraId="08483901" w14:textId="77777777" w:rsidR="00EE462C" w:rsidRPr="00651AA2" w:rsidRDefault="005E1E66" w:rsidP="00690C29">
      <w:pPr>
        <w:numPr>
          <w:ilvl w:val="0"/>
          <w:numId w:val="4"/>
        </w:numPr>
        <w:tabs>
          <w:tab w:val="left" w:pos="426"/>
        </w:tabs>
        <w:spacing w:line="276" w:lineRule="auto"/>
        <w:jc w:val="both"/>
        <w:rPr>
          <w:rFonts w:asciiTheme="majorHAnsi" w:hAnsiTheme="majorHAnsi" w:cstheme="majorHAnsi"/>
          <w:sz w:val="22"/>
          <w:szCs w:val="22"/>
        </w:rPr>
      </w:pPr>
      <w:r w:rsidRPr="00651AA2">
        <w:rPr>
          <w:rFonts w:asciiTheme="majorHAnsi" w:hAnsiTheme="majorHAnsi" w:cstheme="majorHAnsi"/>
          <w:sz w:val="22"/>
          <w:szCs w:val="22"/>
        </w:rPr>
        <w:t>Istruttore delle domande di sostegno, delle eventuali varianti in corso d’opera e delle eventuali successive domande di pagamento dell’anticipo presentate dai beneficiari pubblici e/o privati;</w:t>
      </w:r>
    </w:p>
    <w:p w14:paraId="55BF7DE7" w14:textId="77777777" w:rsidR="00EE462C" w:rsidRPr="00651AA2" w:rsidRDefault="005E1E66" w:rsidP="00690C29">
      <w:pPr>
        <w:numPr>
          <w:ilvl w:val="0"/>
          <w:numId w:val="4"/>
        </w:numPr>
        <w:tabs>
          <w:tab w:val="left" w:pos="426"/>
        </w:tabs>
        <w:spacing w:line="276" w:lineRule="auto"/>
        <w:jc w:val="both"/>
        <w:rPr>
          <w:rFonts w:asciiTheme="majorHAnsi" w:hAnsiTheme="majorHAnsi" w:cstheme="majorHAnsi"/>
          <w:sz w:val="22"/>
          <w:szCs w:val="22"/>
        </w:rPr>
      </w:pPr>
      <w:r w:rsidRPr="00651AA2">
        <w:rPr>
          <w:rFonts w:asciiTheme="majorHAnsi" w:hAnsiTheme="majorHAnsi" w:cstheme="majorHAnsi"/>
          <w:sz w:val="22"/>
          <w:szCs w:val="22"/>
        </w:rPr>
        <w:t>Istruttore delle domande di pagamento di acconto e/o saldo presentate dai beneficiari pubblici e/o privati;</w:t>
      </w:r>
    </w:p>
    <w:p w14:paraId="2E4DFD02" w14:textId="77777777" w:rsidR="00EE462C" w:rsidRPr="00651AA2" w:rsidRDefault="005E1E66" w:rsidP="00690C29">
      <w:pPr>
        <w:numPr>
          <w:ilvl w:val="0"/>
          <w:numId w:val="4"/>
        </w:numPr>
        <w:tabs>
          <w:tab w:val="left" w:pos="426"/>
        </w:tabs>
        <w:spacing w:line="276" w:lineRule="auto"/>
        <w:jc w:val="both"/>
        <w:rPr>
          <w:rFonts w:asciiTheme="majorHAnsi" w:hAnsiTheme="majorHAnsi" w:cstheme="majorHAnsi"/>
          <w:sz w:val="22"/>
          <w:szCs w:val="22"/>
        </w:rPr>
      </w:pPr>
      <w:r w:rsidRPr="00651AA2">
        <w:rPr>
          <w:rFonts w:asciiTheme="majorHAnsi" w:hAnsiTheme="majorHAnsi" w:cstheme="majorHAnsi"/>
          <w:sz w:val="22"/>
          <w:szCs w:val="22"/>
        </w:rPr>
        <w:t xml:space="preserve">supporto alla struttura amministrativo-contabile del GAL </w:t>
      </w:r>
    </w:p>
    <w:p w14:paraId="00EFF366" w14:textId="77777777" w:rsidR="00EE462C" w:rsidRPr="00651AA2" w:rsidRDefault="005E1E66" w:rsidP="00690C29">
      <w:pPr>
        <w:numPr>
          <w:ilvl w:val="0"/>
          <w:numId w:val="4"/>
        </w:numPr>
        <w:tabs>
          <w:tab w:val="left" w:pos="426"/>
        </w:tabs>
        <w:spacing w:line="276" w:lineRule="auto"/>
        <w:jc w:val="both"/>
        <w:rPr>
          <w:rFonts w:asciiTheme="majorHAnsi" w:hAnsiTheme="majorHAnsi" w:cstheme="majorHAnsi"/>
          <w:sz w:val="22"/>
          <w:szCs w:val="22"/>
        </w:rPr>
      </w:pPr>
      <w:r w:rsidRPr="00651AA2">
        <w:rPr>
          <w:rFonts w:asciiTheme="majorHAnsi" w:hAnsiTheme="majorHAnsi" w:cstheme="majorHAnsi"/>
          <w:sz w:val="22"/>
          <w:szCs w:val="22"/>
        </w:rPr>
        <w:t>tutoraggio ai potenziali beneficiari degli interventi</w:t>
      </w:r>
    </w:p>
    <w:p w14:paraId="10592FFA" w14:textId="77777777" w:rsidR="00EE462C" w:rsidRPr="00651AA2" w:rsidRDefault="005E1E66" w:rsidP="00690C29">
      <w:pPr>
        <w:numPr>
          <w:ilvl w:val="0"/>
          <w:numId w:val="4"/>
        </w:numPr>
        <w:tabs>
          <w:tab w:val="left" w:pos="426"/>
        </w:tabs>
        <w:spacing w:line="276" w:lineRule="auto"/>
        <w:jc w:val="both"/>
        <w:rPr>
          <w:rFonts w:asciiTheme="majorHAnsi" w:hAnsiTheme="majorHAnsi" w:cstheme="majorHAnsi"/>
          <w:sz w:val="22"/>
          <w:szCs w:val="22"/>
        </w:rPr>
      </w:pPr>
      <w:r w:rsidRPr="00651AA2">
        <w:rPr>
          <w:rFonts w:asciiTheme="majorHAnsi" w:hAnsiTheme="majorHAnsi" w:cstheme="majorHAnsi"/>
          <w:sz w:val="22"/>
          <w:szCs w:val="22"/>
        </w:rPr>
        <w:lastRenderedPageBreak/>
        <w:t>Consulente del lavoro</w:t>
      </w:r>
    </w:p>
    <w:p w14:paraId="48924BD5" w14:textId="77777777" w:rsidR="00EE462C" w:rsidRPr="00651AA2" w:rsidRDefault="005E1E66" w:rsidP="00690C29">
      <w:pPr>
        <w:numPr>
          <w:ilvl w:val="0"/>
          <w:numId w:val="4"/>
        </w:numPr>
        <w:tabs>
          <w:tab w:val="left" w:pos="426"/>
        </w:tabs>
        <w:spacing w:line="276" w:lineRule="auto"/>
        <w:jc w:val="both"/>
        <w:rPr>
          <w:rFonts w:asciiTheme="majorHAnsi" w:hAnsiTheme="majorHAnsi" w:cstheme="majorHAnsi"/>
          <w:sz w:val="22"/>
          <w:szCs w:val="22"/>
        </w:rPr>
      </w:pPr>
      <w:r w:rsidRPr="00651AA2">
        <w:rPr>
          <w:rFonts w:asciiTheme="majorHAnsi" w:hAnsiTheme="majorHAnsi" w:cstheme="majorHAnsi"/>
          <w:sz w:val="22"/>
          <w:szCs w:val="22"/>
        </w:rPr>
        <w:t>Esperti di marketing territoriale</w:t>
      </w:r>
    </w:p>
    <w:p w14:paraId="2F7410B2" w14:textId="77777777" w:rsidR="00EE462C" w:rsidRPr="00651AA2" w:rsidRDefault="005E1E66" w:rsidP="00690C29">
      <w:pPr>
        <w:numPr>
          <w:ilvl w:val="0"/>
          <w:numId w:val="4"/>
        </w:numPr>
        <w:tabs>
          <w:tab w:val="left" w:pos="426"/>
        </w:tabs>
        <w:spacing w:line="276" w:lineRule="auto"/>
        <w:jc w:val="both"/>
        <w:rPr>
          <w:rFonts w:asciiTheme="majorHAnsi" w:hAnsiTheme="majorHAnsi" w:cstheme="majorHAnsi"/>
          <w:sz w:val="22"/>
          <w:szCs w:val="22"/>
        </w:rPr>
      </w:pPr>
      <w:r w:rsidRPr="00651AA2">
        <w:rPr>
          <w:rFonts w:asciiTheme="majorHAnsi" w:hAnsiTheme="majorHAnsi" w:cstheme="majorHAnsi"/>
          <w:sz w:val="22"/>
          <w:szCs w:val="22"/>
        </w:rPr>
        <w:t>Assistenza informatica e telematica</w:t>
      </w:r>
    </w:p>
    <w:p w14:paraId="12B14473" w14:textId="77777777" w:rsidR="00EE462C" w:rsidRPr="00651AA2" w:rsidRDefault="005E1E66" w:rsidP="00690C29">
      <w:pPr>
        <w:numPr>
          <w:ilvl w:val="0"/>
          <w:numId w:val="4"/>
        </w:numPr>
        <w:tabs>
          <w:tab w:val="left" w:pos="426"/>
        </w:tabs>
        <w:spacing w:line="276" w:lineRule="auto"/>
        <w:jc w:val="both"/>
        <w:rPr>
          <w:rFonts w:asciiTheme="majorHAnsi" w:hAnsiTheme="majorHAnsi" w:cstheme="majorHAnsi"/>
          <w:sz w:val="22"/>
          <w:szCs w:val="22"/>
        </w:rPr>
      </w:pPr>
      <w:r w:rsidRPr="00651AA2">
        <w:rPr>
          <w:rFonts w:asciiTheme="majorHAnsi" w:hAnsiTheme="majorHAnsi" w:cstheme="majorHAnsi"/>
          <w:sz w:val="22"/>
          <w:szCs w:val="22"/>
        </w:rPr>
        <w:t>Grafico</w:t>
      </w:r>
    </w:p>
    <w:p w14:paraId="359BA3B4" w14:textId="77777777" w:rsidR="00EE462C" w:rsidRPr="00651AA2" w:rsidRDefault="00EE462C">
      <w:pPr>
        <w:jc w:val="both"/>
        <w:rPr>
          <w:rFonts w:asciiTheme="majorHAnsi" w:hAnsiTheme="majorHAnsi" w:cstheme="majorHAnsi"/>
          <w:sz w:val="22"/>
          <w:szCs w:val="22"/>
        </w:rPr>
      </w:pPr>
    </w:p>
    <w:p w14:paraId="7CB43340" w14:textId="77777777" w:rsidR="00EE462C" w:rsidRPr="00651AA2" w:rsidRDefault="005E1E66" w:rsidP="00690C29">
      <w:pPr>
        <w:spacing w:line="276" w:lineRule="auto"/>
        <w:jc w:val="both"/>
        <w:rPr>
          <w:rFonts w:asciiTheme="majorHAnsi" w:hAnsiTheme="majorHAnsi" w:cstheme="majorHAnsi"/>
          <w:sz w:val="22"/>
          <w:szCs w:val="22"/>
        </w:rPr>
      </w:pPr>
      <w:r w:rsidRPr="00651AA2">
        <w:rPr>
          <w:rFonts w:asciiTheme="majorHAnsi" w:hAnsiTheme="majorHAnsi" w:cstheme="majorHAnsi"/>
          <w:sz w:val="22"/>
          <w:szCs w:val="22"/>
        </w:rPr>
        <w:t>Salvo il possesso dei requisiti di iscrizione (GENERALI e SPECIFICI), di cui all’art. 3 dell’avviso pubblico, i professionisti partecipanti possono presentare domanda di iscrizione per i profili professionali, di cui sopra.</w:t>
      </w:r>
    </w:p>
    <w:p w14:paraId="281F1517" w14:textId="77777777" w:rsidR="00EE462C" w:rsidRPr="00651AA2" w:rsidRDefault="00EE462C" w:rsidP="00690C29">
      <w:pPr>
        <w:spacing w:line="276" w:lineRule="auto"/>
        <w:jc w:val="both"/>
        <w:rPr>
          <w:rFonts w:asciiTheme="majorHAnsi" w:hAnsiTheme="majorHAnsi" w:cstheme="majorHAnsi"/>
          <w:sz w:val="22"/>
          <w:szCs w:val="22"/>
        </w:rPr>
      </w:pPr>
    </w:p>
    <w:p w14:paraId="4B78CA21" w14:textId="77777777" w:rsidR="00EE462C" w:rsidRPr="00651AA2" w:rsidRDefault="005E1E66" w:rsidP="00690C29">
      <w:pPr>
        <w:spacing w:line="276" w:lineRule="auto"/>
        <w:jc w:val="both"/>
        <w:rPr>
          <w:rFonts w:asciiTheme="majorHAnsi" w:hAnsiTheme="majorHAnsi" w:cstheme="majorHAnsi"/>
          <w:sz w:val="22"/>
          <w:szCs w:val="22"/>
        </w:rPr>
      </w:pPr>
      <w:r w:rsidRPr="00651AA2">
        <w:rPr>
          <w:rFonts w:asciiTheme="majorHAnsi" w:hAnsiTheme="majorHAnsi" w:cstheme="majorHAnsi"/>
          <w:sz w:val="22"/>
          <w:szCs w:val="22"/>
        </w:rPr>
        <w:t xml:space="preserve">A tal fine, ai sensi degli artt. 46 e 47 del D.P.R. n. 445/2000 e consapevole delle responsabilità e delle sanzioni penali previste dal successivo art. 76 del medesimo decreto per false attestazioni e dichiarazioni mendaci, sotto la propria personale responsabilità, </w:t>
      </w:r>
    </w:p>
    <w:p w14:paraId="73EF255C" w14:textId="77777777" w:rsidR="00EE462C" w:rsidRPr="00651AA2" w:rsidRDefault="00EE462C" w:rsidP="00690C29">
      <w:pPr>
        <w:widowControl w:val="0"/>
        <w:pBdr>
          <w:top w:val="nil"/>
          <w:left w:val="nil"/>
          <w:bottom w:val="nil"/>
          <w:right w:val="nil"/>
          <w:between w:val="nil"/>
        </w:pBdr>
        <w:spacing w:line="276" w:lineRule="auto"/>
        <w:jc w:val="both"/>
        <w:rPr>
          <w:rFonts w:asciiTheme="majorHAnsi" w:eastAsia="Cambria" w:hAnsiTheme="majorHAnsi" w:cstheme="majorHAnsi"/>
          <w:color w:val="000000"/>
          <w:sz w:val="22"/>
          <w:szCs w:val="22"/>
        </w:rPr>
      </w:pPr>
    </w:p>
    <w:p w14:paraId="38791E4D" w14:textId="77777777" w:rsidR="00EE462C" w:rsidRPr="00651AA2" w:rsidRDefault="005E1E66" w:rsidP="00690C29">
      <w:pPr>
        <w:widowControl w:val="0"/>
        <w:pBdr>
          <w:top w:val="nil"/>
          <w:left w:val="nil"/>
          <w:bottom w:val="nil"/>
          <w:right w:val="nil"/>
          <w:between w:val="nil"/>
        </w:pBdr>
        <w:spacing w:line="276" w:lineRule="auto"/>
        <w:jc w:val="center"/>
        <w:rPr>
          <w:rFonts w:asciiTheme="majorHAnsi" w:eastAsia="Cambria" w:hAnsiTheme="majorHAnsi" w:cstheme="majorHAnsi"/>
          <w:color w:val="000000"/>
          <w:sz w:val="22"/>
          <w:szCs w:val="22"/>
        </w:rPr>
      </w:pPr>
      <w:r w:rsidRPr="00651AA2">
        <w:rPr>
          <w:rFonts w:asciiTheme="majorHAnsi" w:eastAsia="Cambria" w:hAnsiTheme="majorHAnsi" w:cstheme="majorHAnsi"/>
          <w:b/>
          <w:color w:val="000000"/>
          <w:sz w:val="22"/>
          <w:szCs w:val="22"/>
        </w:rPr>
        <w:t>D I C H I A R A</w:t>
      </w:r>
    </w:p>
    <w:p w14:paraId="198C4EC2" w14:textId="77777777" w:rsidR="00EE462C" w:rsidRPr="00651AA2" w:rsidRDefault="00EE462C" w:rsidP="00690C29">
      <w:pPr>
        <w:widowControl w:val="0"/>
        <w:pBdr>
          <w:top w:val="nil"/>
          <w:left w:val="nil"/>
          <w:bottom w:val="nil"/>
          <w:right w:val="nil"/>
          <w:between w:val="nil"/>
        </w:pBdr>
        <w:spacing w:line="276" w:lineRule="auto"/>
        <w:jc w:val="both"/>
        <w:rPr>
          <w:rFonts w:asciiTheme="majorHAnsi" w:eastAsia="Cambria" w:hAnsiTheme="majorHAnsi" w:cstheme="majorHAnsi"/>
          <w:color w:val="000000"/>
          <w:sz w:val="22"/>
          <w:szCs w:val="22"/>
        </w:rPr>
      </w:pPr>
    </w:p>
    <w:p w14:paraId="36B639B3" w14:textId="43EB62DC" w:rsidR="00EE462C" w:rsidRPr="00651AA2" w:rsidRDefault="005E1E66" w:rsidP="00690C29">
      <w:pPr>
        <w:widowControl w:val="0"/>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di possedere i requisiti generali e specifici di ammissione richiesti </w:t>
      </w:r>
      <w:r w:rsidRPr="00651AA2">
        <w:rPr>
          <w:rFonts w:asciiTheme="majorHAnsi" w:eastAsia="Cambria" w:hAnsiTheme="majorHAnsi" w:cstheme="majorHAnsi"/>
          <w:sz w:val="22"/>
          <w:szCs w:val="22"/>
        </w:rPr>
        <w:t>dall'AVVISO</w:t>
      </w:r>
      <w:r w:rsidRPr="00651AA2">
        <w:rPr>
          <w:rFonts w:asciiTheme="majorHAnsi" w:eastAsia="Cambria" w:hAnsiTheme="majorHAnsi" w:cstheme="majorHAnsi"/>
          <w:color w:val="000000"/>
          <w:sz w:val="22"/>
          <w:szCs w:val="22"/>
        </w:rPr>
        <w:t xml:space="preserve"> PUBBLICO PER L</w:t>
      </w:r>
      <w:r w:rsidRPr="00651AA2">
        <w:rPr>
          <w:rFonts w:asciiTheme="majorHAnsi" w:eastAsia="Cambria" w:hAnsiTheme="majorHAnsi" w:cstheme="majorHAnsi"/>
          <w:sz w:val="22"/>
          <w:szCs w:val="22"/>
        </w:rPr>
        <w:t xml:space="preserve">’AGGIORNAMENTO </w:t>
      </w:r>
      <w:r w:rsidRPr="00651AA2">
        <w:rPr>
          <w:rFonts w:asciiTheme="majorHAnsi" w:eastAsia="Cambria" w:hAnsiTheme="majorHAnsi" w:cstheme="majorHAnsi"/>
          <w:color w:val="000000"/>
          <w:sz w:val="22"/>
          <w:szCs w:val="22"/>
        </w:rPr>
        <w:t xml:space="preserve">DI UN ELENCO RISTRETTO (SHORT LIST) PER L’AFFIDAMENTO DI INCARICHI A LIBERI PROFESSIONISTI PER </w:t>
      </w:r>
      <w:r w:rsidR="00651AA2" w:rsidRPr="00651AA2">
        <w:rPr>
          <w:rFonts w:asciiTheme="majorHAnsi" w:eastAsia="Cambria" w:hAnsiTheme="majorHAnsi" w:cstheme="majorHAnsi"/>
          <w:color w:val="000000"/>
          <w:sz w:val="22"/>
          <w:szCs w:val="22"/>
        </w:rPr>
        <w:t>L’ATTUAZIONE DEL</w:t>
      </w:r>
      <w:r w:rsidR="00651AA2">
        <w:rPr>
          <w:rFonts w:asciiTheme="majorHAnsi" w:eastAsia="Cambria" w:hAnsiTheme="majorHAnsi" w:cstheme="majorHAnsi"/>
          <w:color w:val="000000"/>
          <w:sz w:val="22"/>
          <w:szCs w:val="22"/>
        </w:rPr>
        <w:t xml:space="preserve"> </w:t>
      </w:r>
      <w:r w:rsidR="00651AA2" w:rsidRPr="00651AA2">
        <w:rPr>
          <w:rFonts w:asciiTheme="majorHAnsi" w:eastAsia="Cambria" w:hAnsiTheme="majorHAnsi" w:cstheme="majorHAnsi"/>
          <w:color w:val="000000"/>
          <w:sz w:val="22"/>
          <w:szCs w:val="22"/>
        </w:rPr>
        <w:t>PIANO DI SVILUPPO LOCALE 2014/2020</w:t>
      </w:r>
      <w:r w:rsidRPr="00651AA2">
        <w:rPr>
          <w:rFonts w:asciiTheme="majorHAnsi" w:eastAsia="Cambria" w:hAnsiTheme="majorHAnsi" w:cstheme="majorHAnsi"/>
          <w:color w:val="000000"/>
          <w:sz w:val="22"/>
          <w:szCs w:val="22"/>
        </w:rPr>
        <w:t>” ed in particolare:</w:t>
      </w:r>
    </w:p>
    <w:p w14:paraId="07D05DF9" w14:textId="77777777" w:rsidR="00EE462C" w:rsidRPr="00651AA2" w:rsidRDefault="00EE462C" w:rsidP="00690C29">
      <w:pPr>
        <w:widowControl w:val="0"/>
        <w:pBdr>
          <w:top w:val="nil"/>
          <w:left w:val="nil"/>
          <w:bottom w:val="nil"/>
          <w:right w:val="nil"/>
          <w:between w:val="nil"/>
        </w:pBdr>
        <w:spacing w:line="276" w:lineRule="auto"/>
        <w:jc w:val="both"/>
        <w:rPr>
          <w:rFonts w:asciiTheme="majorHAnsi" w:eastAsia="Cambria" w:hAnsiTheme="majorHAnsi" w:cstheme="majorHAnsi"/>
          <w:color w:val="000000"/>
          <w:sz w:val="22"/>
          <w:szCs w:val="22"/>
        </w:rPr>
      </w:pPr>
    </w:p>
    <w:p w14:paraId="5FB1DA0B" w14:textId="77777777" w:rsidR="00EE462C" w:rsidRPr="00651AA2" w:rsidRDefault="005E1E66" w:rsidP="00690C29">
      <w:pPr>
        <w:pBdr>
          <w:top w:val="nil"/>
          <w:left w:val="nil"/>
          <w:bottom w:val="nil"/>
          <w:right w:val="nil"/>
          <w:between w:val="nil"/>
        </w:pBdr>
        <w:spacing w:line="276" w:lineRule="auto"/>
        <w:ind w:left="3600"/>
        <w:jc w:val="both"/>
        <w:rPr>
          <w:rFonts w:asciiTheme="majorHAnsi" w:eastAsia="Cambria" w:hAnsiTheme="majorHAnsi" w:cstheme="majorHAnsi"/>
          <w:b/>
          <w:color w:val="000000"/>
          <w:sz w:val="22"/>
          <w:szCs w:val="22"/>
          <w:u w:val="single"/>
        </w:rPr>
      </w:pPr>
      <w:r w:rsidRPr="00651AA2">
        <w:rPr>
          <w:rFonts w:asciiTheme="majorHAnsi" w:eastAsia="Cambria" w:hAnsiTheme="majorHAnsi" w:cstheme="majorHAnsi"/>
          <w:b/>
          <w:i/>
          <w:color w:val="000000"/>
          <w:sz w:val="22"/>
          <w:szCs w:val="22"/>
          <w:u w:val="single"/>
        </w:rPr>
        <w:t>REQUISITI GENERALI</w:t>
      </w:r>
    </w:p>
    <w:p w14:paraId="4506C7DD" w14:textId="77777777" w:rsidR="00EE462C" w:rsidRPr="00651AA2" w:rsidRDefault="00EE462C" w:rsidP="00690C29">
      <w:pPr>
        <w:pBdr>
          <w:top w:val="nil"/>
          <w:left w:val="nil"/>
          <w:bottom w:val="nil"/>
          <w:right w:val="nil"/>
          <w:between w:val="nil"/>
        </w:pBdr>
        <w:spacing w:line="276" w:lineRule="auto"/>
        <w:ind w:hanging="720"/>
        <w:jc w:val="both"/>
        <w:rPr>
          <w:rFonts w:asciiTheme="majorHAnsi" w:eastAsia="Cambria" w:hAnsiTheme="majorHAnsi" w:cstheme="majorHAnsi"/>
          <w:color w:val="000000"/>
          <w:sz w:val="22"/>
          <w:szCs w:val="22"/>
        </w:rPr>
      </w:pPr>
    </w:p>
    <w:p w14:paraId="302E4A65"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cittadinanza italiana ai sensi dell'art. 38, comma 1 del D.Lgs. n. 165/2001 e del DPCM 7/2/1994 n. 174 art. 1, comma 1; </w:t>
      </w:r>
    </w:p>
    <w:p w14:paraId="7AE8C7C0"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età non inferiore ad anni 18 e non superiore a quella prevista dalle norme vigenti come limite massimo per il collocamento a riposo;</w:t>
      </w:r>
    </w:p>
    <w:p w14:paraId="4F440064"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godimento dei diritti civili e politici; </w:t>
      </w:r>
    </w:p>
    <w:p w14:paraId="7ECFEF0A"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idoneità psico-fisica alle mansioni proprie del posto da ricoprire; </w:t>
      </w:r>
    </w:p>
    <w:p w14:paraId="0A12565C"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non aver riportato condanne, anche non definitive, né provvedimenti sanzionatori stabiliti da sentenze emesse ai sensi dell'art. 444 del codice di procedura penale, per reati finanziari;</w:t>
      </w:r>
    </w:p>
    <w:p w14:paraId="7C87C77B"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non essere rinviati a giudizio in procedimenti penali pendenti per reati finanziari;</w:t>
      </w:r>
    </w:p>
    <w:p w14:paraId="7FFCC57F"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non aver riportato condanne penali che impediscano, ai sensi delle vigenti disposizioni in materia, la costituzione del rapporto di lavoro autonomo con Pubbliche Amministrazioni e non essere stati interdetti o sottoposti a misure che escludono, secondo le leggi vigenti, dalla nomina;</w:t>
      </w:r>
    </w:p>
    <w:p w14:paraId="1F31973E"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non aver commesso violazioni gravi e ripetute delle disposizioni in materia di benefici comunitari, nazionali e regionali al settore agricolo;</w:t>
      </w:r>
    </w:p>
    <w:p w14:paraId="4C83F3F9"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non trovarsi in una delle condizioni previste dall'art. 15, comma 1, della legge 19 marzo 1990, n. 55 come sostituito dall'art. 1 della legge 18 gennaio 1992, n. 16;</w:t>
      </w:r>
    </w:p>
    <w:p w14:paraId="7D33781C"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essere in posizione regolare nei confronti dell'obbligo di leva, per i cittadini soggetti a tale obbligo;</w:t>
      </w:r>
    </w:p>
    <w:p w14:paraId="3A93D683"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non essere lavoratore pubblico o privato collocato in quiescenza (art. 5, comma 9, del D.L. 6/7/2012, n. 95 convertito in legge, con modificazioni, dall'art. 1, comma 1, L. 7 agosto 2012, n. 135, e ss.mm.ii);</w:t>
      </w:r>
    </w:p>
    <w:p w14:paraId="16793469"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essere munito di patente di guida e disponibilità di auto propria.</w:t>
      </w:r>
    </w:p>
    <w:p w14:paraId="42DC5A37" w14:textId="77777777" w:rsidR="00EE462C" w:rsidRPr="00651AA2" w:rsidRDefault="00EE462C" w:rsidP="00690C29">
      <w:pPr>
        <w:pBdr>
          <w:top w:val="nil"/>
          <w:left w:val="nil"/>
          <w:bottom w:val="nil"/>
          <w:right w:val="nil"/>
          <w:between w:val="nil"/>
        </w:pBdr>
        <w:spacing w:line="276" w:lineRule="auto"/>
        <w:jc w:val="both"/>
        <w:rPr>
          <w:rFonts w:asciiTheme="majorHAnsi" w:eastAsia="Cambria" w:hAnsiTheme="majorHAnsi" w:cstheme="majorHAnsi"/>
          <w:color w:val="000000"/>
          <w:sz w:val="22"/>
          <w:szCs w:val="22"/>
          <w:u w:val="single"/>
        </w:rPr>
      </w:pPr>
    </w:p>
    <w:p w14:paraId="14210B42" w14:textId="77777777" w:rsidR="00160C9E" w:rsidRDefault="00160C9E" w:rsidP="00690C29">
      <w:pPr>
        <w:pBdr>
          <w:top w:val="nil"/>
          <w:left w:val="nil"/>
          <w:bottom w:val="nil"/>
          <w:right w:val="nil"/>
          <w:between w:val="nil"/>
        </w:pBdr>
        <w:spacing w:line="276" w:lineRule="auto"/>
        <w:ind w:hanging="11"/>
        <w:jc w:val="center"/>
        <w:rPr>
          <w:rFonts w:asciiTheme="majorHAnsi" w:eastAsia="Cambria" w:hAnsiTheme="majorHAnsi" w:cstheme="majorHAnsi"/>
          <w:b/>
          <w:i/>
          <w:color w:val="000000"/>
          <w:sz w:val="22"/>
          <w:szCs w:val="22"/>
          <w:u w:val="single"/>
        </w:rPr>
      </w:pPr>
    </w:p>
    <w:p w14:paraId="1A7DC10E" w14:textId="2B987DDB" w:rsidR="00EE462C" w:rsidRPr="00651AA2" w:rsidRDefault="005E1E66" w:rsidP="00651AA2">
      <w:pPr>
        <w:pBdr>
          <w:top w:val="nil"/>
          <w:left w:val="nil"/>
          <w:bottom w:val="nil"/>
          <w:right w:val="nil"/>
          <w:between w:val="nil"/>
        </w:pBdr>
        <w:ind w:hanging="11"/>
        <w:jc w:val="center"/>
        <w:rPr>
          <w:rFonts w:asciiTheme="majorHAnsi" w:eastAsia="Cambria" w:hAnsiTheme="majorHAnsi" w:cstheme="majorHAnsi"/>
          <w:b/>
          <w:color w:val="000000"/>
          <w:sz w:val="22"/>
          <w:szCs w:val="22"/>
          <w:u w:val="single"/>
        </w:rPr>
      </w:pPr>
      <w:r w:rsidRPr="00651AA2">
        <w:rPr>
          <w:rFonts w:asciiTheme="majorHAnsi" w:eastAsia="Cambria" w:hAnsiTheme="majorHAnsi" w:cstheme="majorHAnsi"/>
          <w:b/>
          <w:i/>
          <w:color w:val="000000"/>
          <w:sz w:val="22"/>
          <w:szCs w:val="22"/>
          <w:u w:val="single"/>
        </w:rPr>
        <w:t>REQUISITI SPECIFICI</w:t>
      </w:r>
    </w:p>
    <w:p w14:paraId="6563FE17" w14:textId="77777777" w:rsidR="00EE462C" w:rsidRPr="00651AA2" w:rsidRDefault="00EE462C">
      <w:pPr>
        <w:pBdr>
          <w:top w:val="nil"/>
          <w:left w:val="nil"/>
          <w:bottom w:val="nil"/>
          <w:right w:val="nil"/>
          <w:between w:val="nil"/>
        </w:pBdr>
        <w:jc w:val="both"/>
        <w:rPr>
          <w:rFonts w:asciiTheme="majorHAnsi" w:eastAsia="Cambria" w:hAnsiTheme="majorHAnsi" w:cstheme="majorHAnsi"/>
          <w:color w:val="000000"/>
          <w:sz w:val="22"/>
          <w:szCs w:val="22"/>
          <w:u w:val="single"/>
        </w:rPr>
      </w:pPr>
    </w:p>
    <w:p w14:paraId="4817A78D" w14:textId="77777777" w:rsidR="00EE462C" w:rsidRPr="00651AA2" w:rsidRDefault="005E1E66">
      <w:pPr>
        <w:numPr>
          <w:ilvl w:val="0"/>
          <w:numId w:val="1"/>
        </w:numPr>
        <w:pBdr>
          <w:top w:val="nil"/>
          <w:left w:val="nil"/>
          <w:bottom w:val="nil"/>
          <w:right w:val="nil"/>
          <w:between w:val="nil"/>
        </w:pBdr>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iscrizione ad un albo o ordine professionale:</w:t>
      </w:r>
    </w:p>
    <w:p w14:paraId="4E8394FA" w14:textId="77777777" w:rsidR="00EE462C" w:rsidRPr="00651AA2" w:rsidRDefault="00EE462C">
      <w:pPr>
        <w:pBdr>
          <w:top w:val="nil"/>
          <w:left w:val="nil"/>
          <w:bottom w:val="nil"/>
          <w:right w:val="nil"/>
          <w:between w:val="nil"/>
        </w:pBdr>
        <w:jc w:val="both"/>
        <w:rPr>
          <w:rFonts w:asciiTheme="majorHAnsi" w:eastAsia="Cambria" w:hAnsiTheme="majorHAnsi" w:cstheme="majorHAnsi"/>
          <w:color w:val="000000"/>
          <w:sz w:val="22"/>
          <w:szCs w:val="22"/>
        </w:rPr>
      </w:pPr>
    </w:p>
    <w:p w14:paraId="2C05705E" w14:textId="6911473E" w:rsidR="00EE462C" w:rsidRPr="00651AA2" w:rsidRDefault="005E1E66" w:rsidP="00690C29">
      <w:pPr>
        <w:pBdr>
          <w:top w:val="nil"/>
          <w:left w:val="nil"/>
          <w:bottom w:val="nil"/>
          <w:right w:val="nil"/>
          <w:between w:val="nil"/>
        </w:pBdr>
        <w:spacing w:line="360" w:lineRule="auto"/>
        <w:ind w:left="720"/>
        <w:jc w:val="both"/>
        <w:rPr>
          <w:rFonts w:asciiTheme="majorHAnsi" w:eastAsia="Cambria" w:hAnsiTheme="majorHAnsi" w:cstheme="majorHAnsi"/>
          <w:color w:val="000000"/>
          <w:sz w:val="22"/>
          <w:szCs w:val="22"/>
        </w:rPr>
      </w:pPr>
      <w:r w:rsidRPr="00651AA2">
        <w:rPr>
          <w:rFonts w:asciiTheme="majorHAnsi" w:eastAsia="Cambria" w:hAnsiTheme="majorHAnsi" w:cstheme="majorHAnsi"/>
          <w:b/>
          <w:color w:val="000000"/>
          <w:sz w:val="22"/>
          <w:szCs w:val="22"/>
        </w:rPr>
        <w:t>Denominazione albo o ordine di appartenenza</w:t>
      </w:r>
      <w:r w:rsidRPr="00651AA2">
        <w:rPr>
          <w:rFonts w:asciiTheme="majorHAnsi" w:eastAsia="Cambria" w:hAnsiTheme="majorHAnsi" w:cstheme="majorHAnsi"/>
          <w:color w:val="000000"/>
          <w:sz w:val="22"/>
          <w:szCs w:val="22"/>
        </w:rPr>
        <w:t xml:space="preserve"> _____________________ </w:t>
      </w:r>
      <w:r w:rsidRPr="00651AA2">
        <w:rPr>
          <w:rFonts w:asciiTheme="majorHAnsi" w:eastAsia="Cambria" w:hAnsiTheme="majorHAnsi" w:cstheme="majorHAnsi"/>
          <w:b/>
          <w:color w:val="000000"/>
          <w:sz w:val="22"/>
          <w:szCs w:val="22"/>
        </w:rPr>
        <w:t>di</w:t>
      </w:r>
      <w:r w:rsidRPr="00651AA2">
        <w:rPr>
          <w:rFonts w:asciiTheme="majorHAnsi" w:eastAsia="Cambria" w:hAnsiTheme="majorHAnsi" w:cstheme="majorHAnsi"/>
          <w:color w:val="000000"/>
          <w:sz w:val="22"/>
          <w:szCs w:val="22"/>
        </w:rPr>
        <w:t xml:space="preserve"> ___________________</w:t>
      </w:r>
      <w:r w:rsidR="00651AA2">
        <w:rPr>
          <w:rFonts w:asciiTheme="majorHAnsi" w:eastAsia="Cambria" w:hAnsiTheme="majorHAnsi" w:cstheme="majorHAnsi"/>
          <w:color w:val="000000"/>
          <w:sz w:val="22"/>
          <w:szCs w:val="22"/>
        </w:rPr>
        <w:t xml:space="preserve"> </w:t>
      </w:r>
      <w:r w:rsidRPr="00651AA2">
        <w:rPr>
          <w:rFonts w:asciiTheme="majorHAnsi" w:eastAsia="Cambria" w:hAnsiTheme="majorHAnsi" w:cstheme="majorHAnsi"/>
          <w:b/>
          <w:color w:val="000000"/>
          <w:sz w:val="22"/>
          <w:szCs w:val="22"/>
        </w:rPr>
        <w:t>Numero di iscrizione</w:t>
      </w:r>
      <w:r w:rsidRPr="00651AA2">
        <w:rPr>
          <w:rFonts w:asciiTheme="majorHAnsi" w:eastAsia="Cambria" w:hAnsiTheme="majorHAnsi" w:cstheme="majorHAnsi"/>
          <w:color w:val="000000"/>
          <w:sz w:val="22"/>
          <w:szCs w:val="22"/>
        </w:rPr>
        <w:t xml:space="preserve"> ________________________ </w:t>
      </w:r>
    </w:p>
    <w:p w14:paraId="67B48BAE"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145F81A2" w14:textId="77777777" w:rsidR="00EE462C" w:rsidRPr="00651AA2" w:rsidRDefault="005E1E66">
      <w:pPr>
        <w:widowControl w:val="0"/>
        <w:pBdr>
          <w:top w:val="nil"/>
          <w:left w:val="nil"/>
          <w:bottom w:val="nil"/>
          <w:right w:val="nil"/>
          <w:between w:val="nil"/>
        </w:pBdr>
        <w:jc w:val="center"/>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inoltre </w:t>
      </w:r>
      <w:r w:rsidRPr="00651AA2">
        <w:rPr>
          <w:rFonts w:asciiTheme="majorHAnsi" w:eastAsia="Cambria" w:hAnsiTheme="majorHAnsi" w:cstheme="majorHAnsi"/>
          <w:b/>
          <w:color w:val="000000"/>
          <w:sz w:val="22"/>
          <w:szCs w:val="22"/>
        </w:rPr>
        <w:t>D I C H I A R A</w:t>
      </w:r>
      <w:r w:rsidRPr="00651AA2">
        <w:rPr>
          <w:rFonts w:asciiTheme="majorHAnsi" w:eastAsia="Cambria" w:hAnsiTheme="majorHAnsi" w:cstheme="majorHAnsi"/>
          <w:color w:val="000000"/>
          <w:sz w:val="22"/>
          <w:szCs w:val="22"/>
        </w:rPr>
        <w:t xml:space="preserve"> di possedere le seguenti comprovate esperienze professionali:</w:t>
      </w:r>
    </w:p>
    <w:p w14:paraId="2EFCDB26"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tbl>
      <w:tblPr>
        <w:tblStyle w:val="a0"/>
        <w:tblW w:w="100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01"/>
        <w:gridCol w:w="5001"/>
      </w:tblGrid>
      <w:tr w:rsidR="00EE462C" w:rsidRPr="00651AA2" w14:paraId="5BC70A95" w14:textId="77777777" w:rsidTr="00651AA2">
        <w:trPr>
          <w:trHeight w:val="303"/>
        </w:trPr>
        <w:tc>
          <w:tcPr>
            <w:tcW w:w="5001" w:type="dxa"/>
            <w:tcBorders>
              <w:top w:val="nil"/>
              <w:left w:val="nil"/>
            </w:tcBorders>
          </w:tcPr>
          <w:p w14:paraId="35701C98"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tc>
        <w:tc>
          <w:tcPr>
            <w:tcW w:w="5001" w:type="dxa"/>
          </w:tcPr>
          <w:p w14:paraId="2905BA41" w14:textId="77777777" w:rsidR="00EE462C" w:rsidRPr="00651AA2" w:rsidRDefault="005E1E66">
            <w:pPr>
              <w:widowControl w:val="0"/>
              <w:pBdr>
                <w:top w:val="nil"/>
                <w:left w:val="nil"/>
                <w:bottom w:val="nil"/>
                <w:right w:val="nil"/>
                <w:between w:val="nil"/>
              </w:pBdr>
              <w:jc w:val="center"/>
              <w:rPr>
                <w:rFonts w:asciiTheme="majorHAnsi" w:eastAsia="Cambria" w:hAnsiTheme="majorHAnsi" w:cstheme="majorHAnsi"/>
                <w:color w:val="000000"/>
                <w:sz w:val="22"/>
                <w:szCs w:val="22"/>
              </w:rPr>
            </w:pPr>
            <w:r w:rsidRPr="00651AA2">
              <w:rPr>
                <w:rFonts w:asciiTheme="majorHAnsi" w:eastAsia="Cambria" w:hAnsiTheme="majorHAnsi" w:cstheme="majorHAnsi"/>
                <w:b/>
                <w:color w:val="000000"/>
                <w:sz w:val="22"/>
                <w:szCs w:val="22"/>
              </w:rPr>
              <w:t>Note esplicative del partecipante</w:t>
            </w:r>
          </w:p>
        </w:tc>
      </w:tr>
      <w:tr w:rsidR="00EE462C" w:rsidRPr="00651AA2" w14:paraId="053E9768" w14:textId="77777777" w:rsidTr="00651AA2">
        <w:trPr>
          <w:trHeight w:val="1195"/>
        </w:trPr>
        <w:tc>
          <w:tcPr>
            <w:tcW w:w="5001" w:type="dxa"/>
          </w:tcPr>
          <w:p w14:paraId="7DEDCE17" w14:textId="77777777" w:rsidR="00EE462C" w:rsidRPr="00651AA2" w:rsidRDefault="005E1E66">
            <w:pPr>
              <w:widowControl w:val="0"/>
              <w:pBdr>
                <w:top w:val="nil"/>
                <w:left w:val="nil"/>
                <w:bottom w:val="nil"/>
                <w:right w:val="nil"/>
                <w:between w:val="nil"/>
              </w:pBdr>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in attività di supporto dei gruppi di azione locale o, in subordine presso la P.A. o strutture convenzionate con la P.A., per la programmazione, gestione e rendicontazione di fondi comunitari</w:t>
            </w:r>
          </w:p>
        </w:tc>
        <w:tc>
          <w:tcPr>
            <w:tcW w:w="5001" w:type="dxa"/>
          </w:tcPr>
          <w:p w14:paraId="27085200"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tc>
      </w:tr>
      <w:tr w:rsidR="00EE462C" w:rsidRPr="00651AA2" w14:paraId="5B1F6524" w14:textId="77777777" w:rsidTr="00651AA2">
        <w:trPr>
          <w:trHeight w:val="1195"/>
        </w:trPr>
        <w:tc>
          <w:tcPr>
            <w:tcW w:w="5001" w:type="dxa"/>
          </w:tcPr>
          <w:p w14:paraId="4D43163F" w14:textId="77777777" w:rsidR="00EE462C" w:rsidRPr="00651AA2" w:rsidRDefault="005E1E66">
            <w:pPr>
              <w:widowControl w:val="0"/>
              <w:pBdr>
                <w:top w:val="nil"/>
                <w:left w:val="nil"/>
                <w:bottom w:val="nil"/>
                <w:right w:val="nil"/>
                <w:between w:val="nil"/>
              </w:pBdr>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nella gestione delle procedure per la presentazione delle domande di sostegno e pagamento relative al Programma di Sviluppo Rurale del Lazio 2014/2020 (</w:t>
            </w:r>
            <w:r w:rsidRPr="00651AA2">
              <w:rPr>
                <w:rFonts w:asciiTheme="majorHAnsi" w:eastAsia="Cambria" w:hAnsiTheme="majorHAnsi" w:cstheme="majorHAnsi"/>
                <w:i/>
                <w:color w:val="000000"/>
                <w:sz w:val="22"/>
                <w:szCs w:val="22"/>
              </w:rPr>
              <w:t>indicare le misure in cui si è operato</w:t>
            </w:r>
            <w:r w:rsidRPr="00651AA2">
              <w:rPr>
                <w:rFonts w:asciiTheme="majorHAnsi" w:eastAsia="Cambria" w:hAnsiTheme="majorHAnsi" w:cstheme="majorHAnsi"/>
                <w:color w:val="000000"/>
                <w:sz w:val="22"/>
                <w:szCs w:val="22"/>
              </w:rPr>
              <w:t>)</w:t>
            </w:r>
          </w:p>
        </w:tc>
        <w:tc>
          <w:tcPr>
            <w:tcW w:w="5001" w:type="dxa"/>
          </w:tcPr>
          <w:p w14:paraId="21B941D6"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tc>
      </w:tr>
    </w:tbl>
    <w:p w14:paraId="5E77EAF8"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397E2494" w14:textId="77777777" w:rsidR="00EE462C" w:rsidRPr="00651AA2" w:rsidRDefault="005E1E66">
      <w:pPr>
        <w:widowControl w:val="0"/>
        <w:pBdr>
          <w:top w:val="nil"/>
          <w:left w:val="nil"/>
          <w:bottom w:val="nil"/>
          <w:right w:val="nil"/>
          <w:between w:val="nil"/>
        </w:pBdr>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Allega alla presente: </w:t>
      </w:r>
    </w:p>
    <w:p w14:paraId="374E1E9A"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4AF8D5CF" w14:textId="77777777" w:rsidR="00EE462C" w:rsidRPr="00651AA2" w:rsidRDefault="005E1E66">
      <w:pPr>
        <w:numPr>
          <w:ilvl w:val="0"/>
          <w:numId w:val="2"/>
        </w:numPr>
        <w:pBdr>
          <w:top w:val="nil"/>
          <w:left w:val="nil"/>
          <w:bottom w:val="nil"/>
          <w:right w:val="nil"/>
          <w:between w:val="nil"/>
        </w:pBdr>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curriculum formativo e professionale contenente l’autorizzazione ad utilizzare i dati personali, redatto su modello Europass, datato e firmato, reso ai sensi dell’art. 46 e 47 del D.P.R. 445/2000; </w:t>
      </w:r>
      <w:r w:rsidRPr="00651AA2">
        <w:rPr>
          <w:rFonts w:asciiTheme="majorHAnsi" w:eastAsia="Cambria" w:hAnsiTheme="majorHAnsi" w:cstheme="majorHAnsi"/>
          <w:color w:val="000000"/>
          <w:sz w:val="22"/>
          <w:szCs w:val="22"/>
          <w:vertAlign w:val="superscript"/>
        </w:rPr>
        <w:footnoteReference w:id="2"/>
      </w:r>
    </w:p>
    <w:p w14:paraId="472F3433" w14:textId="77777777" w:rsidR="00EE462C" w:rsidRPr="00651AA2" w:rsidRDefault="005E1E66">
      <w:pPr>
        <w:numPr>
          <w:ilvl w:val="0"/>
          <w:numId w:val="2"/>
        </w:numPr>
        <w:pBdr>
          <w:top w:val="nil"/>
          <w:left w:val="nil"/>
          <w:bottom w:val="nil"/>
          <w:right w:val="nil"/>
          <w:between w:val="nil"/>
        </w:pBdr>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copia di documento d’identità in corso di validità, se richiesto; </w:t>
      </w:r>
    </w:p>
    <w:p w14:paraId="78F265BC" w14:textId="77777777" w:rsidR="00EE462C" w:rsidRPr="00651AA2" w:rsidRDefault="005E1E66">
      <w:pPr>
        <w:numPr>
          <w:ilvl w:val="0"/>
          <w:numId w:val="2"/>
        </w:numPr>
        <w:pBdr>
          <w:top w:val="nil"/>
          <w:left w:val="nil"/>
          <w:bottom w:val="nil"/>
          <w:right w:val="nil"/>
          <w:between w:val="nil"/>
        </w:pBdr>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eventuali altri documenti utile alla procedura di iscrizione all’elenco ristretto (SHORT LIST) _______________ (specificare). </w:t>
      </w:r>
    </w:p>
    <w:p w14:paraId="5B45CBD5"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1FA9906F"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4716B4EF" w14:textId="77777777" w:rsidR="00EE462C" w:rsidRPr="00651AA2" w:rsidRDefault="005E1E66">
      <w:pPr>
        <w:widowControl w:val="0"/>
        <w:pBdr>
          <w:top w:val="nil"/>
          <w:left w:val="nil"/>
          <w:bottom w:val="nil"/>
          <w:right w:val="nil"/>
          <w:between w:val="nil"/>
        </w:pBdr>
        <w:ind w:left="7080" w:hanging="7080"/>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                  Luogo e Data </w:t>
      </w:r>
      <w:r w:rsidRPr="00651AA2">
        <w:rPr>
          <w:rFonts w:asciiTheme="majorHAnsi" w:eastAsia="Cambria" w:hAnsiTheme="majorHAnsi" w:cstheme="majorHAnsi"/>
          <w:color w:val="000000"/>
          <w:sz w:val="22"/>
          <w:szCs w:val="22"/>
        </w:rPr>
        <w:tab/>
      </w:r>
      <w:r w:rsidRPr="00651AA2">
        <w:rPr>
          <w:rFonts w:asciiTheme="majorHAnsi" w:eastAsia="Cambria" w:hAnsiTheme="majorHAnsi" w:cstheme="majorHAnsi"/>
          <w:color w:val="000000"/>
          <w:sz w:val="22"/>
          <w:szCs w:val="22"/>
        </w:rPr>
        <w:tab/>
      </w:r>
      <w:r w:rsidRPr="00651AA2">
        <w:rPr>
          <w:rFonts w:asciiTheme="majorHAnsi" w:eastAsia="Cambria" w:hAnsiTheme="majorHAnsi" w:cstheme="majorHAnsi"/>
          <w:color w:val="000000"/>
          <w:sz w:val="22"/>
          <w:szCs w:val="22"/>
        </w:rPr>
        <w:tab/>
        <w:t>Firma</w:t>
      </w:r>
      <w:r w:rsidRPr="00651AA2">
        <w:rPr>
          <w:rFonts w:asciiTheme="majorHAnsi" w:eastAsia="Cambria" w:hAnsiTheme="majorHAnsi" w:cstheme="majorHAnsi"/>
          <w:color w:val="000000"/>
          <w:sz w:val="22"/>
          <w:szCs w:val="22"/>
        </w:rPr>
        <w:tab/>
      </w:r>
    </w:p>
    <w:p w14:paraId="4D282105"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1787A1BF"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6692873B" w14:textId="77777777"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1DF20D31" w14:textId="77777777"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598ED0F3" w14:textId="51FC21B1"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50A5715F" w14:textId="75FB1CD4"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3D8DF09E" w14:textId="0954C3FB"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13EF1ADA" w14:textId="56E5C62E"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47F0BA43" w14:textId="7926773A"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53B8D292" w14:textId="7473174F"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7E521D98" w14:textId="2F463F7D"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34FE6E0F" w14:textId="77777777"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3D027199" w14:textId="77777777"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4954E990" w14:textId="56F2D5D7" w:rsidR="00EE462C" w:rsidRPr="00651AA2" w:rsidRDefault="005E1E66">
      <w:pPr>
        <w:widowControl w:val="0"/>
        <w:pBdr>
          <w:top w:val="nil"/>
          <w:left w:val="nil"/>
          <w:bottom w:val="nil"/>
          <w:right w:val="nil"/>
          <w:between w:val="nil"/>
        </w:pBdr>
        <w:jc w:val="center"/>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INFORMATIVA AI SENSI DELL’ART. 13 DEL </w:t>
      </w:r>
      <w:r w:rsidRPr="00651AA2">
        <w:rPr>
          <w:rFonts w:asciiTheme="majorHAnsi" w:eastAsia="Cambria" w:hAnsiTheme="majorHAnsi" w:cstheme="majorHAnsi"/>
          <w:sz w:val="22"/>
          <w:szCs w:val="22"/>
        </w:rPr>
        <w:t>REGOLAMENTO UE 2016/679</w:t>
      </w:r>
    </w:p>
    <w:p w14:paraId="59911699"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2E1CCAE4" w14:textId="77777777"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Ai sensi e per gli effetti di cui all’art. 13, del Regolamento UE 2016/679 relativo alla protezione delle persone fisiche con riguardo al trattamento dei dati personali, nonché alla libera circolazione di tali dati e che abroga la direttiva 95/46/CE.</w:t>
      </w:r>
    </w:p>
    <w:p w14:paraId="21A06878" w14:textId="77777777"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Desideriamo informarLa che il Regolamento Europeo n. 679 del 27 aprile 2016 sul trattamento dei dati personali prevede la tutela delle persone fisiche con riguardo al trattamento dei dati personali.</w:t>
      </w:r>
    </w:p>
    <w:p w14:paraId="21D47CB1" w14:textId="77777777"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Ai sensi dell’articolo 13 del REG. UE 2016/679, La invitiamo, pertanto, a prendere atto della informativa e ad esprimere il consenso al trattamento dei dati.</w:t>
      </w:r>
    </w:p>
    <w:p w14:paraId="6FC05582" w14:textId="77777777"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Il trattamento sarà limitato ai dati strettamente necessari ai fini della attuazione del presente avviso/bando e della esecuzione degli atti ad esso consequenziali e/o comunque collegati (concessione finanziamento). I dati dei destinatari di contributi europei saranno conservati per un tempo non eccedente dieci anni dalla conclusione della pratica. Qualora insorgesse un contenzioso, il tempo di conservazione predetto si considera decorrente dalla conclusione del contenzioso con provvedimento inoppugnabile.</w:t>
      </w:r>
    </w:p>
    <w:p w14:paraId="409D59CF" w14:textId="77777777"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I dati potranno essere comunicati, se previsto dalla normativa vigente o previo consenso da parte dell’interessato, alla Regione Lazio, al Ministero per le Politiche Agricole, alla Commissione Europea, all’Organismo Pagatore AGEA, a organismi indipendenti di certificazione e valutazione e ad altre Autorità pubbliche nell’ambito dei propri compiti istituzionali. I dati potranno inoltre essere comunicati a soggetti terzi incaricati dal Titolare del trattamento di fornire prestazioni professionali, nonché ad istituti bancari.</w:t>
      </w:r>
    </w:p>
    <w:p w14:paraId="6F8B1E28" w14:textId="77777777" w:rsidR="00EE462C" w:rsidRPr="00651AA2" w:rsidRDefault="00EE462C">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p>
    <w:p w14:paraId="6CB102CD" w14:textId="69E67577"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 xml:space="preserve">Il Titolare del trattamento è Il GAL </w:t>
      </w:r>
      <w:r w:rsidR="00B515E1" w:rsidRPr="00651AA2">
        <w:rPr>
          <w:rFonts w:asciiTheme="majorHAnsi" w:eastAsia="Arial" w:hAnsiTheme="majorHAnsi" w:cstheme="majorHAnsi"/>
          <w:color w:val="444444"/>
          <w:sz w:val="22"/>
          <w:szCs w:val="22"/>
        </w:rPr>
        <w:t>VETTE REATINE</w:t>
      </w:r>
    </w:p>
    <w:p w14:paraId="5DC55454" w14:textId="77777777" w:rsidR="00EE462C" w:rsidRPr="00651AA2" w:rsidRDefault="00EE462C">
      <w:pPr>
        <w:widowControl w:val="0"/>
        <w:pBdr>
          <w:top w:val="nil"/>
          <w:left w:val="nil"/>
          <w:bottom w:val="nil"/>
          <w:right w:val="nil"/>
          <w:between w:val="nil"/>
        </w:pBdr>
        <w:tabs>
          <w:tab w:val="left" w:pos="383"/>
          <w:tab w:val="left" w:pos="1898"/>
          <w:tab w:val="left" w:pos="9271"/>
        </w:tabs>
        <w:jc w:val="both"/>
        <w:rPr>
          <w:rFonts w:asciiTheme="majorHAnsi" w:eastAsia="Cambria" w:hAnsiTheme="majorHAnsi" w:cstheme="majorHAnsi"/>
          <w:sz w:val="22"/>
          <w:szCs w:val="22"/>
        </w:rPr>
      </w:pPr>
    </w:p>
    <w:p w14:paraId="7640FD0B" w14:textId="77777777" w:rsidR="00EE462C" w:rsidRPr="00651AA2" w:rsidRDefault="00EE462C">
      <w:pPr>
        <w:widowControl w:val="0"/>
        <w:pBdr>
          <w:top w:val="nil"/>
          <w:left w:val="nil"/>
          <w:bottom w:val="nil"/>
          <w:right w:val="nil"/>
          <w:between w:val="nil"/>
        </w:pBdr>
        <w:tabs>
          <w:tab w:val="left" w:pos="383"/>
          <w:tab w:val="left" w:pos="1898"/>
          <w:tab w:val="left" w:pos="9271"/>
        </w:tabs>
        <w:jc w:val="both"/>
        <w:rPr>
          <w:rFonts w:asciiTheme="majorHAnsi" w:eastAsia="Cambria" w:hAnsiTheme="majorHAnsi" w:cstheme="majorHAnsi"/>
          <w:color w:val="000000"/>
          <w:sz w:val="22"/>
          <w:szCs w:val="22"/>
        </w:rPr>
      </w:pPr>
    </w:p>
    <w:p w14:paraId="363889BB" w14:textId="77777777" w:rsidR="00EE462C" w:rsidRPr="00651AA2" w:rsidRDefault="005E1E66">
      <w:pPr>
        <w:widowControl w:val="0"/>
        <w:pBdr>
          <w:top w:val="nil"/>
          <w:left w:val="nil"/>
          <w:bottom w:val="nil"/>
          <w:right w:val="nil"/>
          <w:between w:val="nil"/>
        </w:pBdr>
        <w:ind w:left="7080" w:hanging="6360"/>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Luogo e Data </w:t>
      </w:r>
      <w:r w:rsidRPr="00651AA2">
        <w:rPr>
          <w:rFonts w:asciiTheme="majorHAnsi" w:eastAsia="Cambria" w:hAnsiTheme="majorHAnsi" w:cstheme="majorHAnsi"/>
          <w:color w:val="000000"/>
          <w:sz w:val="22"/>
          <w:szCs w:val="22"/>
        </w:rPr>
        <w:tab/>
      </w:r>
      <w:r w:rsidRPr="00651AA2">
        <w:rPr>
          <w:rFonts w:asciiTheme="majorHAnsi" w:eastAsia="Cambria" w:hAnsiTheme="majorHAnsi" w:cstheme="majorHAnsi"/>
          <w:color w:val="000000"/>
          <w:sz w:val="22"/>
          <w:szCs w:val="22"/>
        </w:rPr>
        <w:tab/>
        <w:t xml:space="preserve">             Firma</w:t>
      </w:r>
    </w:p>
    <w:sectPr w:rsidR="00EE462C" w:rsidRPr="00651AA2" w:rsidSect="00B51BB5">
      <w:headerReference w:type="even" r:id="rId8"/>
      <w:headerReference w:type="default" r:id="rId9"/>
      <w:footerReference w:type="even" r:id="rId10"/>
      <w:footerReference w:type="default" r:id="rId11"/>
      <w:headerReference w:type="first" r:id="rId12"/>
      <w:footerReference w:type="first" r:id="rId13"/>
      <w:pgSz w:w="11906" w:h="16838"/>
      <w:pgMar w:top="2127" w:right="1127" w:bottom="1985" w:left="1133" w:header="708" w:footer="6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E4D58" w14:textId="77777777" w:rsidR="008E3CBA" w:rsidRDefault="008E3CBA">
      <w:r>
        <w:separator/>
      </w:r>
    </w:p>
  </w:endnote>
  <w:endnote w:type="continuationSeparator" w:id="0">
    <w:p w14:paraId="2345114C" w14:textId="77777777" w:rsidR="008E3CBA" w:rsidRDefault="008E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JasmineUPC">
    <w:altName w:val="Jasmine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1ABD" w14:textId="77777777"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9342" w14:textId="77777777" w:rsidR="00B51BB5" w:rsidRPr="00595FF2" w:rsidRDefault="00B51BB5" w:rsidP="00B51BB5">
    <w:pPr>
      <w:pStyle w:val="Pidipagina"/>
      <w:pBdr>
        <w:top w:val="thinThickSmallGap" w:sz="24" w:space="5" w:color="622423"/>
      </w:pBdr>
      <w:rPr>
        <w:rFonts w:ascii="Calibri" w:hAnsi="Calibri" w:cs="JasmineUPC"/>
        <w:color w:val="002600"/>
        <w:sz w:val="18"/>
        <w:szCs w:val="18"/>
      </w:rPr>
    </w:pPr>
    <w:r>
      <w:rPr>
        <w:rFonts w:ascii="JasmineUPC" w:hAnsi="JasmineUPC" w:cs="JasmineUPC"/>
        <w:noProof/>
        <w:sz w:val="18"/>
        <w:lang w:eastAsia="it-IT"/>
      </w:rPr>
      <mc:AlternateContent>
        <mc:Choice Requires="wps">
          <w:drawing>
            <wp:anchor distT="0" distB="0" distL="114297" distR="114297" simplePos="0" relativeHeight="251660288" behindDoc="0" locked="0" layoutInCell="1" allowOverlap="1" wp14:anchorId="784DC58A" wp14:editId="5AA03CC9">
              <wp:simplePos x="0" y="0"/>
              <wp:positionH relativeFrom="column">
                <wp:posOffset>-57151</wp:posOffset>
              </wp:positionH>
              <wp:positionV relativeFrom="paragraph">
                <wp:posOffset>205105</wp:posOffset>
              </wp:positionV>
              <wp:extent cx="0" cy="228600"/>
              <wp:effectExtent l="0" t="0" r="38100" b="19050"/>
              <wp:wrapNone/>
              <wp:docPr id="55" name="Connettore dirit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C26AA" id="Connettore diritto 55"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pt,16.15pt" to="-4.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"/>
          </w:pict>
        </mc:Fallback>
      </mc:AlternateContent>
    </w:r>
    <w:r w:rsidRPr="0007390B">
      <w:rPr>
        <w:rFonts w:ascii="JasmineUPC" w:hAnsi="JasmineUPC" w:cs="JasmineUPC"/>
        <w:sz w:val="18"/>
      </w:rPr>
      <w:t xml:space="preserve">  </w:t>
    </w:r>
    <w:r w:rsidRPr="00595FF2">
      <w:rPr>
        <w:rFonts w:ascii="Calibri" w:hAnsi="Calibri" w:cs="JasmineUPC"/>
        <w:b/>
        <w:bCs/>
        <w:color w:val="002600"/>
        <w:sz w:val="18"/>
        <w:szCs w:val="18"/>
      </w:rPr>
      <w:t>GAL Vette Reatine</w:t>
    </w:r>
  </w:p>
  <w:p w14:paraId="72041F31" w14:textId="77777777" w:rsidR="00B51BB5" w:rsidRPr="00877764" w:rsidRDefault="00B51BB5" w:rsidP="00B51BB5">
    <w:pPr>
      <w:pStyle w:val="Pidipagina"/>
      <w:pBdr>
        <w:top w:val="thinThickSmallGap" w:sz="24" w:space="5" w:color="622423"/>
      </w:pBdr>
      <w:rPr>
        <w:rFonts w:ascii="JasmineUPC" w:hAnsi="JasmineUPC" w:cs="JasmineUPC"/>
        <w:sz w:val="18"/>
      </w:rPr>
    </w:pPr>
    <w:r>
      <w:rPr>
        <w:rFonts w:ascii="JasmineUPC" w:hAnsi="JasmineUPC" w:cs="JasmineUPC"/>
        <w:noProof/>
        <w:sz w:val="18"/>
        <w:lang w:eastAsia="it-IT"/>
      </w:rPr>
      <mc:AlternateContent>
        <mc:Choice Requires="wps">
          <w:drawing>
            <wp:anchor distT="0" distB="0" distL="114300" distR="114300" simplePos="0" relativeHeight="251659264" behindDoc="0" locked="0" layoutInCell="1" allowOverlap="1" wp14:anchorId="5048DC63" wp14:editId="163B94FD">
              <wp:simplePos x="0" y="0"/>
              <wp:positionH relativeFrom="column">
                <wp:posOffset>-57785</wp:posOffset>
              </wp:positionH>
              <wp:positionV relativeFrom="paragraph">
                <wp:posOffset>90170</wp:posOffset>
              </wp:positionV>
              <wp:extent cx="5600700" cy="3175"/>
              <wp:effectExtent l="0" t="0" r="19050" b="34925"/>
              <wp:wrapNone/>
              <wp:docPr id="54" name="Connettore dirit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D8584" id="Connettore diritto 5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7.1pt" to="436.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"/>
          </w:pict>
        </mc:Fallback>
      </mc:AlternateContent>
    </w:r>
  </w:p>
  <w:p w14:paraId="232DA14D" w14:textId="531267E2" w:rsidR="00B51BB5" w:rsidRPr="00595FF2" w:rsidRDefault="00B51BB5" w:rsidP="00B51BB5">
    <w:pPr>
      <w:pStyle w:val="Pidipagina"/>
      <w:pBdr>
        <w:top w:val="thinThickSmallGap" w:sz="24" w:space="5" w:color="622423"/>
      </w:pBdr>
      <w:rPr>
        <w:rFonts w:ascii="Calibri" w:hAnsi="Calibri" w:cs="JasmineUPC"/>
        <w:sz w:val="16"/>
        <w:szCs w:val="16"/>
      </w:rPr>
    </w:pPr>
    <w:r w:rsidRPr="00595FF2">
      <w:rPr>
        <w:rFonts w:ascii="Calibri" w:hAnsi="Calibri" w:cs="JasmineUPC"/>
        <w:b/>
        <w:sz w:val="16"/>
        <w:szCs w:val="16"/>
        <w:u w:val="single"/>
      </w:rPr>
      <w:t>SEDE LEGALE</w:t>
    </w:r>
    <w:r w:rsidRPr="00595FF2">
      <w:rPr>
        <w:rFonts w:ascii="Calibri" w:hAnsi="Calibri" w:cs="JasmineUPC"/>
        <w:b/>
        <w:sz w:val="16"/>
        <w:szCs w:val="16"/>
      </w:rPr>
      <w:t>:</w:t>
    </w:r>
    <w:r w:rsidRPr="00595FF2">
      <w:rPr>
        <w:rFonts w:ascii="Calibri" w:hAnsi="Calibri" w:cs="JasmineUPC"/>
        <w:sz w:val="16"/>
        <w:szCs w:val="16"/>
      </w:rPr>
      <w:t xml:space="preserve"> Via Roma, 103 - 02019 Posta (RI) </w:t>
    </w:r>
    <w:bookmarkStart w:id="0" w:name="_GoBack"/>
    <w:bookmarkEnd w:id="0"/>
    <w:r w:rsidRPr="00595FF2">
      <w:rPr>
        <w:rFonts w:ascii="Calibri" w:hAnsi="Calibri" w:cs="JasmineUPC"/>
        <w:sz w:val="16"/>
        <w:szCs w:val="16"/>
      </w:rPr>
      <w:t>- C.F./P.I. 90074820573</w:t>
    </w:r>
  </w:p>
  <w:p w14:paraId="2891BC40" w14:textId="77777777" w:rsidR="00B51BB5" w:rsidRPr="00595FF2" w:rsidRDefault="00B51BB5" w:rsidP="00B51BB5">
    <w:pPr>
      <w:pStyle w:val="Pidipagina"/>
      <w:pBdr>
        <w:top w:val="thinThickSmallGap" w:sz="24" w:space="5" w:color="622423"/>
      </w:pBdr>
      <w:rPr>
        <w:rFonts w:ascii="Calibri" w:hAnsi="Calibri" w:cs="JasmineUPC"/>
        <w:sz w:val="16"/>
        <w:szCs w:val="16"/>
      </w:rPr>
    </w:pPr>
    <w:r w:rsidRPr="00595FF2">
      <w:rPr>
        <w:rFonts w:ascii="Calibri" w:hAnsi="Calibri" w:cs="JasmineUPC"/>
        <w:b/>
        <w:sz w:val="16"/>
        <w:szCs w:val="16"/>
        <w:u w:val="single"/>
      </w:rPr>
      <w:t>SEDE OPERATIVA</w:t>
    </w:r>
    <w:r w:rsidRPr="00595FF2">
      <w:rPr>
        <w:rFonts w:ascii="Calibri" w:hAnsi="Calibri" w:cs="JasmineUPC"/>
        <w:b/>
        <w:sz w:val="16"/>
        <w:szCs w:val="16"/>
      </w:rPr>
      <w:t>:</w:t>
    </w:r>
    <w:r w:rsidRPr="00595FF2">
      <w:rPr>
        <w:rFonts w:ascii="Calibri" w:hAnsi="Calibri" w:cs="JasmineUPC"/>
        <w:sz w:val="16"/>
        <w:szCs w:val="16"/>
      </w:rPr>
      <w:t xml:space="preserve"> Via Dante Alighieri, snc  - 02014 Cantalice (RI) - Tel./Fax. 0746/653696</w:t>
    </w:r>
  </w:p>
  <w:p w14:paraId="79EF9C58" w14:textId="77777777" w:rsidR="00B51BB5" w:rsidRPr="00595FF2" w:rsidRDefault="00B51BB5" w:rsidP="00B51BB5">
    <w:pPr>
      <w:pStyle w:val="Pidipagina"/>
      <w:pBdr>
        <w:top w:val="thinThickSmallGap" w:sz="24" w:space="5" w:color="622423"/>
      </w:pBdr>
      <w:tabs>
        <w:tab w:val="clear" w:pos="9638"/>
        <w:tab w:val="right" w:pos="9214"/>
      </w:tabs>
      <w:rPr>
        <w:rFonts w:ascii="Calibri" w:hAnsi="Calibri" w:cs="Calibri"/>
        <w:sz w:val="16"/>
        <w:szCs w:val="16"/>
      </w:rPr>
    </w:pPr>
    <w:r w:rsidRPr="00595FF2">
      <w:rPr>
        <w:rFonts w:ascii="Calibri" w:hAnsi="Calibri" w:cs="JasmineUPC"/>
        <w:b/>
        <w:sz w:val="16"/>
        <w:szCs w:val="16"/>
      </w:rPr>
      <w:t xml:space="preserve">MAIL: </w:t>
    </w:r>
    <w:r w:rsidRPr="00595FF2">
      <w:rPr>
        <w:rFonts w:ascii="Calibri" w:hAnsi="Calibri" w:cs="JasmineUPC"/>
        <w:bCs/>
        <w:sz w:val="16"/>
        <w:szCs w:val="16"/>
      </w:rPr>
      <w:t>info@galvettereatine.it</w:t>
    </w:r>
    <w:r w:rsidRPr="00595FF2">
      <w:rPr>
        <w:rFonts w:ascii="Calibri" w:hAnsi="Calibri" w:cs="JasmineUPC"/>
        <w:bCs/>
        <w:sz w:val="16"/>
        <w:szCs w:val="16"/>
      </w:rPr>
      <w:tab/>
    </w:r>
    <w:r w:rsidRPr="00595FF2">
      <w:rPr>
        <w:rFonts w:ascii="Calibri" w:hAnsi="Calibri" w:cs="JasmineUPC"/>
        <w:b/>
        <w:sz w:val="16"/>
        <w:szCs w:val="16"/>
      </w:rPr>
      <w:t>PEC:</w:t>
    </w:r>
    <w:r w:rsidRPr="00595FF2">
      <w:rPr>
        <w:rFonts w:ascii="Calibri" w:hAnsi="Calibri" w:cs="JasmineUPC"/>
        <w:sz w:val="16"/>
        <w:szCs w:val="16"/>
      </w:rPr>
      <w:t xml:space="preserve"> galvettereatine@</w:t>
    </w:r>
    <w:r w:rsidRPr="00595FF2">
      <w:rPr>
        <w:rFonts w:ascii="Calibri" w:hAnsi="Calibri" w:cs="Calibri"/>
        <w:sz w:val="16"/>
        <w:szCs w:val="16"/>
      </w:rPr>
      <w:t>pec.it</w:t>
    </w:r>
    <w:r>
      <w:rPr>
        <w:rFonts w:ascii="Calibri" w:hAnsi="Calibri" w:cs="Calibri"/>
        <w:sz w:val="16"/>
        <w:szCs w:val="16"/>
      </w:rPr>
      <w:t xml:space="preserve"> </w:t>
    </w:r>
    <w:r>
      <w:rPr>
        <w:rFonts w:ascii="Calibri" w:hAnsi="Calibri" w:cs="Calibri"/>
        <w:sz w:val="16"/>
        <w:szCs w:val="16"/>
      </w:rPr>
      <w:tab/>
    </w:r>
    <w:r w:rsidRPr="00BF0924">
      <w:rPr>
        <w:rFonts w:asciiTheme="majorHAnsi" w:hAnsiTheme="majorHAnsi" w:cstheme="majorHAnsi"/>
        <w:sz w:val="16"/>
        <w:szCs w:val="16"/>
      </w:rPr>
      <w:t xml:space="preserve">Pag. </w:t>
    </w:r>
    <w:r w:rsidRPr="00BF0924">
      <w:rPr>
        <w:rFonts w:asciiTheme="majorHAnsi" w:hAnsiTheme="majorHAnsi" w:cstheme="majorHAnsi"/>
        <w:sz w:val="16"/>
        <w:szCs w:val="16"/>
      </w:rPr>
      <w:fldChar w:fldCharType="begin"/>
    </w:r>
    <w:r w:rsidRPr="00BF0924">
      <w:rPr>
        <w:rFonts w:asciiTheme="majorHAnsi" w:hAnsiTheme="majorHAnsi" w:cstheme="majorHAnsi"/>
        <w:sz w:val="16"/>
        <w:szCs w:val="16"/>
      </w:rPr>
      <w:instrText>PAGE</w:instrText>
    </w:r>
    <w:r w:rsidRPr="00BF0924">
      <w:rPr>
        <w:rFonts w:asciiTheme="majorHAnsi" w:hAnsiTheme="majorHAnsi" w:cstheme="majorHAnsi"/>
        <w:sz w:val="16"/>
        <w:szCs w:val="16"/>
      </w:rPr>
      <w:fldChar w:fldCharType="separate"/>
    </w:r>
    <w:r w:rsidR="00F41E00">
      <w:rPr>
        <w:rFonts w:asciiTheme="majorHAnsi" w:hAnsiTheme="majorHAnsi" w:cstheme="majorHAnsi"/>
        <w:noProof/>
        <w:sz w:val="16"/>
        <w:szCs w:val="16"/>
      </w:rPr>
      <w:t>2</w:t>
    </w:r>
    <w:r w:rsidRPr="00BF0924">
      <w:rPr>
        <w:rFonts w:asciiTheme="majorHAnsi" w:hAnsiTheme="majorHAnsi" w:cstheme="majorHAnsi"/>
        <w:sz w:val="16"/>
        <w:szCs w:val="16"/>
      </w:rPr>
      <w:fldChar w:fldCharType="end"/>
    </w:r>
    <w:r w:rsidRPr="00BF0924">
      <w:rPr>
        <w:rFonts w:asciiTheme="majorHAnsi" w:hAnsiTheme="majorHAnsi" w:cstheme="majorHAnsi"/>
        <w:sz w:val="16"/>
        <w:szCs w:val="16"/>
      </w:rPr>
      <w:t xml:space="preserve"> a </w:t>
    </w:r>
    <w:r w:rsidRPr="00BF0924">
      <w:rPr>
        <w:rFonts w:asciiTheme="majorHAnsi" w:hAnsiTheme="majorHAnsi" w:cstheme="majorHAnsi"/>
        <w:sz w:val="16"/>
        <w:szCs w:val="16"/>
      </w:rPr>
      <w:fldChar w:fldCharType="begin"/>
    </w:r>
    <w:r w:rsidRPr="00BF0924">
      <w:rPr>
        <w:rFonts w:asciiTheme="majorHAnsi" w:hAnsiTheme="majorHAnsi" w:cstheme="majorHAnsi"/>
        <w:sz w:val="16"/>
        <w:szCs w:val="16"/>
      </w:rPr>
      <w:instrText>NUMPAGES</w:instrText>
    </w:r>
    <w:r w:rsidRPr="00BF0924">
      <w:rPr>
        <w:rFonts w:asciiTheme="majorHAnsi" w:hAnsiTheme="majorHAnsi" w:cstheme="majorHAnsi"/>
        <w:sz w:val="16"/>
        <w:szCs w:val="16"/>
      </w:rPr>
      <w:fldChar w:fldCharType="separate"/>
    </w:r>
    <w:r w:rsidR="00F41E00">
      <w:rPr>
        <w:rFonts w:asciiTheme="majorHAnsi" w:hAnsiTheme="majorHAnsi" w:cstheme="majorHAnsi"/>
        <w:noProof/>
        <w:sz w:val="16"/>
        <w:szCs w:val="16"/>
      </w:rPr>
      <w:t>4</w:t>
    </w:r>
    <w:r w:rsidRPr="00BF0924">
      <w:rPr>
        <w:rFonts w:asciiTheme="majorHAnsi" w:hAnsiTheme="majorHAnsi" w:cstheme="maj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1BEF" w14:textId="77777777"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9EB27" w14:textId="77777777" w:rsidR="008E3CBA" w:rsidRDefault="008E3CBA">
      <w:r>
        <w:separator/>
      </w:r>
    </w:p>
  </w:footnote>
  <w:footnote w:type="continuationSeparator" w:id="0">
    <w:p w14:paraId="72846867" w14:textId="77777777" w:rsidR="008E3CBA" w:rsidRDefault="008E3CBA">
      <w:r>
        <w:continuationSeparator/>
      </w:r>
    </w:p>
  </w:footnote>
  <w:footnote w:id="1">
    <w:p w14:paraId="3EB318EA" w14:textId="77777777" w:rsidR="00EE462C" w:rsidRPr="00651AA2" w:rsidRDefault="005E1E66">
      <w:pPr>
        <w:pBdr>
          <w:top w:val="nil"/>
          <w:left w:val="nil"/>
          <w:bottom w:val="nil"/>
          <w:right w:val="nil"/>
          <w:between w:val="nil"/>
        </w:pBdr>
        <w:rPr>
          <w:rFonts w:asciiTheme="majorHAnsi" w:eastAsia="Times New Roman" w:hAnsiTheme="majorHAnsi" w:cstheme="majorHAnsi"/>
          <w:color w:val="000000"/>
        </w:rPr>
      </w:pPr>
      <w:r>
        <w:rPr>
          <w:vertAlign w:val="superscript"/>
        </w:rPr>
        <w:footnoteRef/>
      </w:r>
      <w:r>
        <w:rPr>
          <w:rFonts w:ascii="Times New Roman" w:eastAsia="Times New Roman" w:hAnsi="Times New Roman" w:cs="Times New Roman"/>
          <w:color w:val="000000"/>
        </w:rPr>
        <w:t xml:space="preserve"> </w:t>
      </w:r>
      <w:r w:rsidRPr="00651AA2">
        <w:rPr>
          <w:rFonts w:asciiTheme="majorHAnsi" w:eastAsia="Times New Roman" w:hAnsiTheme="majorHAnsi" w:cstheme="majorHAnsi"/>
          <w:color w:val="000000"/>
        </w:rPr>
        <w:t>Barrare il/i profili professionale/i prescelto/i.</w:t>
      </w:r>
    </w:p>
  </w:footnote>
  <w:footnote w:id="2">
    <w:p w14:paraId="77CFA9BD" w14:textId="77777777" w:rsidR="00EE462C" w:rsidRPr="00651AA2" w:rsidRDefault="005E1E66">
      <w:pPr>
        <w:pBdr>
          <w:top w:val="nil"/>
          <w:left w:val="nil"/>
          <w:bottom w:val="nil"/>
          <w:right w:val="nil"/>
          <w:between w:val="nil"/>
        </w:pBdr>
        <w:jc w:val="both"/>
        <w:rPr>
          <w:rFonts w:asciiTheme="majorHAnsi" w:eastAsia="Cambria" w:hAnsiTheme="majorHAnsi" w:cstheme="majorHAnsi"/>
          <w:color w:val="000000"/>
          <w:sz w:val="18"/>
          <w:szCs w:val="18"/>
        </w:rPr>
      </w:pPr>
      <w:r w:rsidRPr="00651AA2">
        <w:rPr>
          <w:rFonts w:asciiTheme="majorHAnsi" w:hAnsiTheme="majorHAnsi" w:cstheme="majorHAnsi"/>
          <w:sz w:val="18"/>
          <w:szCs w:val="18"/>
          <w:vertAlign w:val="superscript"/>
        </w:rPr>
        <w:footnoteRef/>
      </w:r>
      <w:r w:rsidRPr="00651AA2">
        <w:rPr>
          <w:rFonts w:asciiTheme="majorHAnsi" w:eastAsia="Cambria" w:hAnsiTheme="majorHAnsi" w:cstheme="majorHAnsi"/>
          <w:color w:val="000000"/>
          <w:sz w:val="18"/>
          <w:szCs w:val="18"/>
        </w:rPr>
        <w:t xml:space="preserve"> Il curriculum formativo e professionale dovrà essere datato, firmato e contenere una dettagliata presentazione delle specifiche esperienze professionali relative alle aree ed alle materie di interesse con indicazione del titolo di studio e della data e numero di iscrizione relativo Albo e/o Ordine Professionale e corredato di apposita dichiarazione, ai sensi degli artt. 46 e 47 del D.P.R 445/2000, che attesti la veridicità delle informazioni contenute.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E558" w14:textId="77777777"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50A6D" w14:textId="77777777" w:rsidR="00B51BB5" w:rsidRDefault="00B51BB5" w:rsidP="00B51BB5">
    <w:pPr>
      <w:pStyle w:val="Intestazione"/>
      <w:tabs>
        <w:tab w:val="left" w:pos="3293"/>
        <w:tab w:val="left" w:pos="4788"/>
        <w:tab w:val="left" w:pos="6209"/>
        <w:tab w:val="right" w:pos="10348"/>
      </w:tabs>
      <w:jc w:val="center"/>
      <w:rPr>
        <w:noProof/>
      </w:rPr>
    </w:pPr>
    <w:r w:rsidRPr="00C45A68">
      <w:rPr>
        <w:noProof/>
      </w:rPr>
      <w:drawing>
        <wp:inline distT="0" distB="0" distL="0" distR="0" wp14:anchorId="3A97DF79" wp14:editId="6F64E937">
          <wp:extent cx="762000" cy="717550"/>
          <wp:effectExtent l="0" t="0" r="0" b="0"/>
          <wp:docPr id="262" name="Immagine 262" descr="Logo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r w:rsidRPr="00C45A68">
      <w:rPr>
        <w:noProof/>
      </w:rPr>
      <w:drawing>
        <wp:inline distT="0" distB="0" distL="0" distR="0" wp14:anchorId="0D53CF08" wp14:editId="633A16AF">
          <wp:extent cx="590550" cy="590550"/>
          <wp:effectExtent l="0" t="0" r="0" b="0"/>
          <wp:docPr id="263" name="Immagine 263" descr="Logo 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M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Pr="00C45A68">
      <w:rPr>
        <w:noProof/>
      </w:rPr>
      <w:drawing>
        <wp:inline distT="0" distB="0" distL="0" distR="0" wp14:anchorId="46851AEE" wp14:editId="7B66F0C1">
          <wp:extent cx="1504950" cy="577850"/>
          <wp:effectExtent l="0" t="0" r="0" b="0"/>
          <wp:docPr id="264" name="Immagine 264" descr="C:\Users\Stefano\Desktop\logo_regione-laz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C:\Users\Stefano\Desktop\logo_regione-lazio2.jpg"/>
                  <pic:cNvPicPr>
                    <a:picLocks noChangeAspect="1" noChangeArrowheads="1"/>
                  </pic:cNvPicPr>
                </pic:nvPicPr>
                <pic:blipFill>
                  <a:blip r:embed="rId3">
                    <a:extLst>
                      <a:ext uri="{28A0092B-C50C-407E-A947-70E740481C1C}">
                        <a14:useLocalDpi xmlns:a14="http://schemas.microsoft.com/office/drawing/2010/main" val="0"/>
                      </a:ext>
                    </a:extLst>
                  </a:blip>
                  <a:srcRect l="7088" t="26405" r="11382" b="9442"/>
                  <a:stretch>
                    <a:fillRect/>
                  </a:stretch>
                </pic:blipFill>
                <pic:spPr bwMode="auto">
                  <a:xfrm>
                    <a:off x="0" y="0"/>
                    <a:ext cx="1504950" cy="577850"/>
                  </a:xfrm>
                  <a:prstGeom prst="rect">
                    <a:avLst/>
                  </a:prstGeom>
                  <a:noFill/>
                  <a:ln>
                    <a:noFill/>
                  </a:ln>
                </pic:spPr>
              </pic:pic>
            </a:graphicData>
          </a:graphic>
        </wp:inline>
      </w:drawing>
    </w:r>
    <w:r w:rsidRPr="00C45A68">
      <w:rPr>
        <w:noProof/>
      </w:rPr>
      <w:drawing>
        <wp:inline distT="0" distB="0" distL="0" distR="0" wp14:anchorId="372F0337" wp14:editId="219B2C6D">
          <wp:extent cx="1123950" cy="590550"/>
          <wp:effectExtent l="0" t="0" r="0" b="0"/>
          <wp:docPr id="265" name="Immagine 265" descr="Logo P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PS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590550"/>
                  </a:xfrm>
                  <a:prstGeom prst="rect">
                    <a:avLst/>
                  </a:prstGeom>
                  <a:noFill/>
                  <a:ln>
                    <a:noFill/>
                  </a:ln>
                </pic:spPr>
              </pic:pic>
            </a:graphicData>
          </a:graphic>
        </wp:inline>
      </w:drawing>
    </w:r>
    <w:r w:rsidRPr="00C45A68">
      <w:rPr>
        <w:noProof/>
      </w:rPr>
      <w:drawing>
        <wp:inline distT="0" distB="0" distL="0" distR="0" wp14:anchorId="59040419" wp14:editId="0A1E1D42">
          <wp:extent cx="508000" cy="508000"/>
          <wp:effectExtent l="0" t="0" r="0" b="0"/>
          <wp:docPr id="266" name="Immagine 266"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Pr="00C45A68">
      <w:rPr>
        <w:noProof/>
      </w:rPr>
      <w:drawing>
        <wp:inline distT="0" distB="0" distL="0" distR="0" wp14:anchorId="40552F37" wp14:editId="1F011A56">
          <wp:extent cx="1289050" cy="692150"/>
          <wp:effectExtent l="0" t="0" r="0" b="0"/>
          <wp:docPr id="267" name="Immagine 267" descr="C:\Users\Stefano\Google Drive\GAL VETTE REATINE\GAL.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Stefano\Google Drive\GAL VETTE REATINE\GAL.tiff"/>
                  <pic:cNvPicPr>
                    <a:picLocks noChangeAspect="1" noChangeArrowheads="1"/>
                  </pic:cNvPicPr>
                </pic:nvPicPr>
                <pic:blipFill>
                  <a:blip r:embed="rId6">
                    <a:extLst>
                      <a:ext uri="{28A0092B-C50C-407E-A947-70E740481C1C}">
                        <a14:useLocalDpi xmlns:a14="http://schemas.microsoft.com/office/drawing/2010/main" val="0"/>
                      </a:ext>
                    </a:extLst>
                  </a:blip>
                  <a:srcRect t="-10448" b="2760"/>
                  <a:stretch>
                    <a:fillRect/>
                  </a:stretch>
                </pic:blipFill>
                <pic:spPr bwMode="auto">
                  <a:xfrm>
                    <a:off x="0" y="0"/>
                    <a:ext cx="1289050" cy="692150"/>
                  </a:xfrm>
                  <a:prstGeom prst="rect">
                    <a:avLst/>
                  </a:prstGeom>
                  <a:noFill/>
                  <a:ln>
                    <a:noFill/>
                  </a:ln>
                </pic:spPr>
              </pic:pic>
            </a:graphicData>
          </a:graphic>
        </wp:inline>
      </w:drawing>
    </w:r>
  </w:p>
  <w:p w14:paraId="73CDD601" w14:textId="77777777" w:rsidR="00B51BB5" w:rsidRPr="0075777D" w:rsidRDefault="00B51BB5" w:rsidP="00B51BB5">
    <w:pPr>
      <w:pStyle w:val="Intestazione"/>
      <w:pBdr>
        <w:bottom w:val="thickThinSmallGap" w:sz="24" w:space="1" w:color="622423"/>
      </w:pBdr>
      <w:tabs>
        <w:tab w:val="left" w:pos="932"/>
        <w:tab w:val="center" w:pos="5386"/>
      </w:tabs>
      <w:rPr>
        <w:rFonts w:ascii="Cambria" w:eastAsia="Times New Roman" w:hAnsi="Cambria" w:cs="Times New Roman"/>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1D47" w14:textId="77777777"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3DFD"/>
    <w:multiLevelType w:val="multilevel"/>
    <w:tmpl w:val="C18246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5473BFE"/>
    <w:multiLevelType w:val="multilevel"/>
    <w:tmpl w:val="8D903A4C"/>
    <w:lvl w:ilvl="0">
      <w:start w:val="1"/>
      <w:numFmt w:val="bullet"/>
      <w:lvlText w:val="❏"/>
      <w:lvlJc w:val="left"/>
      <w:pPr>
        <w:ind w:left="1086" w:hanging="360"/>
      </w:pPr>
      <w:rPr>
        <w:u w:val="none"/>
      </w:rPr>
    </w:lvl>
    <w:lvl w:ilvl="1">
      <w:start w:val="1"/>
      <w:numFmt w:val="bullet"/>
      <w:lvlText w:val="❏"/>
      <w:lvlJc w:val="left"/>
      <w:pPr>
        <w:ind w:left="1806" w:hanging="360"/>
      </w:pPr>
      <w:rPr>
        <w:u w:val="none"/>
      </w:rPr>
    </w:lvl>
    <w:lvl w:ilvl="2">
      <w:start w:val="1"/>
      <w:numFmt w:val="bullet"/>
      <w:lvlText w:val="❏"/>
      <w:lvlJc w:val="left"/>
      <w:pPr>
        <w:ind w:left="2526" w:hanging="360"/>
      </w:pPr>
      <w:rPr>
        <w:u w:val="none"/>
      </w:rPr>
    </w:lvl>
    <w:lvl w:ilvl="3">
      <w:start w:val="1"/>
      <w:numFmt w:val="bullet"/>
      <w:lvlText w:val="❏"/>
      <w:lvlJc w:val="left"/>
      <w:pPr>
        <w:ind w:left="3246" w:hanging="360"/>
      </w:pPr>
      <w:rPr>
        <w:u w:val="none"/>
      </w:rPr>
    </w:lvl>
    <w:lvl w:ilvl="4">
      <w:start w:val="1"/>
      <w:numFmt w:val="bullet"/>
      <w:lvlText w:val="❏"/>
      <w:lvlJc w:val="left"/>
      <w:pPr>
        <w:ind w:left="3966" w:hanging="360"/>
      </w:pPr>
      <w:rPr>
        <w:u w:val="none"/>
      </w:rPr>
    </w:lvl>
    <w:lvl w:ilvl="5">
      <w:start w:val="1"/>
      <w:numFmt w:val="bullet"/>
      <w:lvlText w:val="❏"/>
      <w:lvlJc w:val="left"/>
      <w:pPr>
        <w:ind w:left="4686" w:hanging="360"/>
      </w:pPr>
      <w:rPr>
        <w:u w:val="none"/>
      </w:rPr>
    </w:lvl>
    <w:lvl w:ilvl="6">
      <w:start w:val="1"/>
      <w:numFmt w:val="bullet"/>
      <w:lvlText w:val="❏"/>
      <w:lvlJc w:val="left"/>
      <w:pPr>
        <w:ind w:left="5406" w:hanging="360"/>
      </w:pPr>
      <w:rPr>
        <w:u w:val="none"/>
      </w:rPr>
    </w:lvl>
    <w:lvl w:ilvl="7">
      <w:start w:val="1"/>
      <w:numFmt w:val="bullet"/>
      <w:lvlText w:val="❏"/>
      <w:lvlJc w:val="left"/>
      <w:pPr>
        <w:ind w:left="6126" w:hanging="360"/>
      </w:pPr>
      <w:rPr>
        <w:u w:val="none"/>
      </w:rPr>
    </w:lvl>
    <w:lvl w:ilvl="8">
      <w:start w:val="1"/>
      <w:numFmt w:val="bullet"/>
      <w:lvlText w:val="❏"/>
      <w:lvlJc w:val="left"/>
      <w:pPr>
        <w:ind w:left="6846" w:hanging="360"/>
      </w:pPr>
      <w:rPr>
        <w:u w:val="none"/>
      </w:rPr>
    </w:lvl>
  </w:abstractNum>
  <w:abstractNum w:abstractNumId="2" w15:restartNumberingAfterBreak="0">
    <w:nsid w:val="5DB81F39"/>
    <w:multiLevelType w:val="multilevel"/>
    <w:tmpl w:val="FBFCA3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F425339"/>
    <w:multiLevelType w:val="multilevel"/>
    <w:tmpl w:val="12C6B4E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2C"/>
    <w:rsid w:val="00160C9E"/>
    <w:rsid w:val="00247968"/>
    <w:rsid w:val="00312BA0"/>
    <w:rsid w:val="005E1E66"/>
    <w:rsid w:val="00651AA2"/>
    <w:rsid w:val="00690C29"/>
    <w:rsid w:val="006D2C34"/>
    <w:rsid w:val="00735082"/>
    <w:rsid w:val="008E3CBA"/>
    <w:rsid w:val="0097567F"/>
    <w:rsid w:val="00B15723"/>
    <w:rsid w:val="00B515E1"/>
    <w:rsid w:val="00B51BB5"/>
    <w:rsid w:val="00B8288D"/>
    <w:rsid w:val="00EE462C"/>
    <w:rsid w:val="00F41E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C2844E"/>
  <w15:docId w15:val="{9D61F10A-0159-4275-AF94-B62BE2DA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B515E1"/>
    <w:rPr>
      <w:color w:val="0000FF" w:themeColor="hyperlink"/>
      <w:u w:val="single"/>
    </w:rPr>
  </w:style>
  <w:style w:type="character" w:customStyle="1" w:styleId="Menzionenonrisolta1">
    <w:name w:val="Menzione non risolta1"/>
    <w:basedOn w:val="Carpredefinitoparagrafo"/>
    <w:uiPriority w:val="99"/>
    <w:semiHidden/>
    <w:unhideWhenUsed/>
    <w:rsid w:val="00B515E1"/>
    <w:rPr>
      <w:color w:val="605E5C"/>
      <w:shd w:val="clear" w:color="auto" w:fill="E1DFDD"/>
    </w:rPr>
  </w:style>
  <w:style w:type="paragraph" w:styleId="Intestazione">
    <w:name w:val="header"/>
    <w:basedOn w:val="Normale"/>
    <w:link w:val="IntestazioneCarattere"/>
    <w:uiPriority w:val="99"/>
    <w:unhideWhenUsed/>
    <w:rsid w:val="00B51BB5"/>
    <w:pPr>
      <w:tabs>
        <w:tab w:val="center" w:pos="4819"/>
        <w:tab w:val="right" w:pos="9638"/>
      </w:tabs>
    </w:pPr>
  </w:style>
  <w:style w:type="character" w:customStyle="1" w:styleId="IntestazioneCarattere">
    <w:name w:val="Intestazione Carattere"/>
    <w:basedOn w:val="Carpredefinitoparagrafo"/>
    <w:link w:val="Intestazione"/>
    <w:uiPriority w:val="99"/>
    <w:rsid w:val="00B51BB5"/>
  </w:style>
  <w:style w:type="paragraph" w:styleId="Pidipagina">
    <w:name w:val="footer"/>
    <w:basedOn w:val="Normale"/>
    <w:link w:val="PidipaginaCarattere"/>
    <w:uiPriority w:val="99"/>
    <w:unhideWhenUsed/>
    <w:rsid w:val="00B51BB5"/>
    <w:pPr>
      <w:widowControl w:val="0"/>
      <w:tabs>
        <w:tab w:val="center" w:pos="4819"/>
        <w:tab w:val="right" w:pos="9638"/>
      </w:tabs>
      <w:autoSpaceDE w:val="0"/>
      <w:autoSpaceDN w:val="0"/>
    </w:pPr>
    <w:rPr>
      <w:rFonts w:ascii="Georgia" w:eastAsia="Georgia" w:hAnsi="Georgia" w:cs="Georgia"/>
      <w:sz w:val="22"/>
      <w:szCs w:val="22"/>
      <w:lang w:eastAsia="en-US"/>
    </w:rPr>
  </w:style>
  <w:style w:type="character" w:customStyle="1" w:styleId="PidipaginaCarattere">
    <w:name w:val="Piè di pagina Carattere"/>
    <w:basedOn w:val="Carpredefinitoparagrafo"/>
    <w:link w:val="Pidipagina"/>
    <w:uiPriority w:val="99"/>
    <w:rsid w:val="00B51BB5"/>
    <w:rPr>
      <w:rFonts w:ascii="Georgia" w:eastAsia="Georgia" w:hAnsi="Georgia" w:cs="Georgia"/>
      <w:sz w:val="22"/>
      <w:szCs w:val="22"/>
      <w:lang w:eastAsia="en-US"/>
    </w:rPr>
  </w:style>
  <w:style w:type="paragraph" w:styleId="Testofumetto">
    <w:name w:val="Balloon Text"/>
    <w:basedOn w:val="Normale"/>
    <w:link w:val="TestofumettoCarattere"/>
    <w:uiPriority w:val="99"/>
    <w:semiHidden/>
    <w:unhideWhenUsed/>
    <w:rsid w:val="00F41E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1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alvettereatine@pec.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972</Words>
  <Characters>5545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GAL VETTE REATINE</cp:lastModifiedBy>
  <cp:revision>3</cp:revision>
  <dcterms:created xsi:type="dcterms:W3CDTF">2020-01-20T18:35:00Z</dcterms:created>
  <dcterms:modified xsi:type="dcterms:W3CDTF">2020-01-20T18:36:00Z</dcterms:modified>
</cp:coreProperties>
</file>